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Borders>
          <w:top w:val="single" w:sz="24" w:space="0" w:color="333399"/>
          <w:left w:val="single" w:sz="24" w:space="0" w:color="333399"/>
          <w:bottom w:val="single" w:sz="24" w:space="0" w:color="333399"/>
          <w:right w:val="single" w:sz="24" w:space="0" w:color="333399"/>
          <w:insideH w:val="single" w:sz="24" w:space="0" w:color="333399"/>
          <w:insideV w:val="single" w:sz="24" w:space="0" w:color="333399"/>
        </w:tblBorders>
        <w:tblLook w:val="01E0" w:firstRow="1" w:lastRow="1" w:firstColumn="1" w:lastColumn="1" w:noHBand="0" w:noVBand="0"/>
      </w:tblPr>
      <w:tblGrid>
        <w:gridCol w:w="1420"/>
        <w:gridCol w:w="6432"/>
        <w:gridCol w:w="2496"/>
      </w:tblGrid>
      <w:tr w:rsidR="000F4649" w:rsidRPr="001162DD" w:rsidTr="00CB1B69">
        <w:tc>
          <w:tcPr>
            <w:tcW w:w="1431" w:type="dxa"/>
            <w:shd w:val="clear" w:color="auto" w:fill="FFFFFF"/>
          </w:tcPr>
          <w:p w:rsidR="000F4649" w:rsidRPr="001162DD" w:rsidRDefault="000F4649" w:rsidP="00CB1B69">
            <w:pPr>
              <w:rPr>
                <w:lang w:eastAsia="en-GB"/>
              </w:rPr>
            </w:pPr>
          </w:p>
          <w:p w:rsidR="000F4649" w:rsidRPr="001162DD" w:rsidRDefault="000F4649" w:rsidP="00CB1B69">
            <w:pPr>
              <w:rPr>
                <w:rFonts w:ascii="Arial Narrow" w:hAnsi="Arial Narrow" w:cs="Arial"/>
              </w:rPr>
            </w:pPr>
            <w:r>
              <w:rPr>
                <w:noProof/>
                <w:lang w:val="en-GB" w:eastAsia="en-GB"/>
              </w:rPr>
              <w:drawing>
                <wp:inline distT="0" distB="0" distL="0" distR="0" wp14:anchorId="4457DB22" wp14:editId="797E8A67">
                  <wp:extent cx="723900" cy="742950"/>
                  <wp:effectExtent l="0" t="0" r="0" b="0"/>
                  <wp:docPr id="1" name="Picture 1" descr="Description: THE HOLME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HE HOLME PRIMARY SCHO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42950"/>
                          </a:xfrm>
                          <a:prstGeom prst="rect">
                            <a:avLst/>
                          </a:prstGeom>
                          <a:noFill/>
                          <a:ln>
                            <a:noFill/>
                          </a:ln>
                        </pic:spPr>
                      </pic:pic>
                    </a:graphicData>
                  </a:graphic>
                </wp:inline>
              </w:drawing>
            </w:r>
          </w:p>
        </w:tc>
        <w:tc>
          <w:tcPr>
            <w:tcW w:w="7378" w:type="dxa"/>
            <w:shd w:val="clear" w:color="auto" w:fill="CCFFCC"/>
            <w:hideMark/>
          </w:tcPr>
          <w:p w:rsidR="000F4649" w:rsidRPr="001162DD" w:rsidRDefault="000F4649" w:rsidP="00CB1B69">
            <w:pPr>
              <w:jc w:val="center"/>
              <w:rPr>
                <w:rFonts w:ascii="Arial Narrow" w:hAnsi="Arial Narrow" w:cs="Arial"/>
              </w:rPr>
            </w:pPr>
            <w:r w:rsidRPr="001162DD">
              <w:rPr>
                <w:rFonts w:ascii="Arial Narrow" w:hAnsi="Arial Narrow"/>
                <w:b/>
                <w:lang w:eastAsia="en-GB"/>
              </w:rPr>
              <w:t xml:space="preserve">The </w:t>
            </w:r>
            <w:proofErr w:type="spellStart"/>
            <w:r w:rsidRPr="001162DD">
              <w:rPr>
                <w:rFonts w:ascii="Arial Narrow" w:hAnsi="Arial Narrow"/>
                <w:b/>
                <w:lang w:eastAsia="en-GB"/>
              </w:rPr>
              <w:t>Holme</w:t>
            </w:r>
            <w:proofErr w:type="spellEnd"/>
            <w:r w:rsidRPr="001162DD">
              <w:rPr>
                <w:rFonts w:ascii="Arial Narrow" w:hAnsi="Arial Narrow"/>
                <w:b/>
                <w:lang w:eastAsia="en-GB"/>
              </w:rPr>
              <w:t xml:space="preserve"> Church of England Primary School</w:t>
            </w:r>
          </w:p>
          <w:p w:rsidR="000F4649" w:rsidRDefault="000F4649" w:rsidP="00CB1B69">
            <w:pPr>
              <w:jc w:val="center"/>
              <w:rPr>
                <w:rFonts w:ascii="Arial Narrow" w:hAnsi="Arial Narrow" w:cs="Arial"/>
                <w:b/>
              </w:rPr>
            </w:pPr>
            <w:r>
              <w:rPr>
                <w:rFonts w:ascii="Arial Narrow" w:hAnsi="Arial Narrow" w:cs="Arial"/>
                <w:b/>
              </w:rPr>
              <w:t xml:space="preserve">An Academy in </w:t>
            </w:r>
            <w:r w:rsidRPr="001162DD">
              <w:rPr>
                <w:rFonts w:ascii="Arial Narrow" w:hAnsi="Arial Narrow" w:cs="Arial"/>
                <w:b/>
              </w:rPr>
              <w:t>The Good Shepherd Trust</w:t>
            </w:r>
          </w:p>
          <w:p w:rsidR="000F4649" w:rsidRPr="000F4649" w:rsidRDefault="000F4649" w:rsidP="00CB1B69">
            <w:pPr>
              <w:rPr>
                <w:rFonts w:ascii="Arial Narrow" w:hAnsi="Arial Narrow" w:cs="Arial"/>
                <w:b/>
                <w:sz w:val="12"/>
              </w:rPr>
            </w:pPr>
          </w:p>
          <w:p w:rsidR="000F4649" w:rsidRDefault="000F4649" w:rsidP="00CB1B69">
            <w:pPr>
              <w:jc w:val="center"/>
              <w:rPr>
                <w:sz w:val="20"/>
                <w:lang w:eastAsia="en-GB"/>
              </w:rPr>
            </w:pPr>
            <w:r>
              <w:rPr>
                <w:sz w:val="20"/>
                <w:lang w:eastAsia="en-GB"/>
              </w:rPr>
              <w:t>The Good Shepherd Trust, Larch Ave, Guildford, Surrey, GU1 1JY</w:t>
            </w:r>
          </w:p>
          <w:p w:rsidR="000F4649" w:rsidRDefault="000F4649" w:rsidP="00CB1B69">
            <w:pPr>
              <w:jc w:val="center"/>
              <w:rPr>
                <w:sz w:val="20"/>
                <w:lang w:eastAsia="en-GB"/>
              </w:rPr>
            </w:pPr>
            <w:r w:rsidRPr="00F415AF">
              <w:rPr>
                <w:sz w:val="20"/>
                <w:lang w:eastAsia="en-GB"/>
              </w:rPr>
              <w:t>Tel: 01483 910210</w:t>
            </w:r>
            <w:r w:rsidRPr="00F415AF">
              <w:rPr>
                <w:sz w:val="20"/>
                <w:lang w:eastAsia="en-GB"/>
              </w:rPr>
              <w:t>    </w:t>
            </w:r>
            <w:r w:rsidRPr="00F415AF">
              <w:rPr>
                <w:sz w:val="20"/>
                <w:lang w:eastAsia="en-GB"/>
              </w:rPr>
              <w:t xml:space="preserve"> </w:t>
            </w:r>
          </w:p>
          <w:p w:rsidR="000F4649" w:rsidRPr="000F4649" w:rsidRDefault="000F4649" w:rsidP="00CB1B69">
            <w:pPr>
              <w:rPr>
                <w:sz w:val="8"/>
                <w:lang w:eastAsia="en-GB"/>
              </w:rPr>
            </w:pPr>
          </w:p>
          <w:p w:rsidR="000F4649" w:rsidRPr="001162DD" w:rsidRDefault="000F4649" w:rsidP="005B2961">
            <w:pPr>
              <w:jc w:val="center"/>
              <w:rPr>
                <w:rFonts w:cs="Arial"/>
                <w:b/>
                <w:sz w:val="28"/>
                <w:szCs w:val="28"/>
              </w:rPr>
            </w:pPr>
            <w:r>
              <w:rPr>
                <w:b/>
                <w:sz w:val="32"/>
              </w:rPr>
              <w:t xml:space="preserve">First Aid </w:t>
            </w:r>
            <w:r w:rsidRPr="00264227">
              <w:rPr>
                <w:b/>
                <w:sz w:val="32"/>
              </w:rPr>
              <w:t>Policy</w:t>
            </w:r>
          </w:p>
        </w:tc>
        <w:tc>
          <w:tcPr>
            <w:tcW w:w="1539" w:type="dxa"/>
            <w:hideMark/>
          </w:tcPr>
          <w:p w:rsidR="000F4649" w:rsidRPr="001162DD" w:rsidRDefault="002266C8" w:rsidP="00CB1B69">
            <w:pPr>
              <w:rPr>
                <w:noProof/>
                <w:lang w:eastAsia="en-GB"/>
              </w:rPr>
            </w:pPr>
            <w:r>
              <w:rPr>
                <w:noProof/>
                <w:lang w:val="en-GB" w:eastAsia="en-GB"/>
              </w:rPr>
              <w:drawing>
                <wp:inline distT="0" distB="0" distL="0" distR="0" wp14:anchorId="511DAC82" wp14:editId="2DF97341">
                  <wp:extent cx="1438910" cy="683895"/>
                  <wp:effectExtent l="0" t="0" r="8890" b="1905"/>
                  <wp:docPr id="7" name="Picture 7" descr="The Good Shepherd Trust Logo_Full Colour (2)"/>
                  <wp:cNvGraphicFramePr/>
                  <a:graphic xmlns:a="http://schemas.openxmlformats.org/drawingml/2006/main">
                    <a:graphicData uri="http://schemas.openxmlformats.org/drawingml/2006/picture">
                      <pic:pic xmlns:pic="http://schemas.openxmlformats.org/drawingml/2006/picture">
                        <pic:nvPicPr>
                          <pic:cNvPr id="7" name="Picture 7" descr="The Good Shepherd Trust Logo_Full Colour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910" cy="683895"/>
                          </a:xfrm>
                          <a:prstGeom prst="rect">
                            <a:avLst/>
                          </a:prstGeom>
                          <a:noFill/>
                          <a:ln>
                            <a:noFill/>
                          </a:ln>
                        </pic:spPr>
                      </pic:pic>
                    </a:graphicData>
                  </a:graphic>
                </wp:inline>
              </w:drawing>
            </w:r>
          </w:p>
        </w:tc>
      </w:tr>
    </w:tbl>
    <w:p w:rsidR="000905E7" w:rsidRDefault="000905E7" w:rsidP="000905E7">
      <w:pPr>
        <w:rPr>
          <w:rFonts w:ascii="Arial Narrow" w:hAnsi="Arial Narrow"/>
        </w:rPr>
      </w:pPr>
    </w:p>
    <w:p w:rsidR="00BC00D3" w:rsidRPr="002F7818" w:rsidRDefault="00BC00D3" w:rsidP="000905E7">
      <w:pPr>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432"/>
        <w:gridCol w:w="3324"/>
        <w:gridCol w:w="3326"/>
      </w:tblGrid>
      <w:tr w:rsidR="000905E7" w:rsidRPr="002F7818" w:rsidTr="00100C34">
        <w:tc>
          <w:tcPr>
            <w:tcW w:w="1442" w:type="dxa"/>
            <w:shd w:val="clear" w:color="auto" w:fill="CCFFCC"/>
          </w:tcPr>
          <w:p w:rsidR="000905E7" w:rsidRPr="002F7818" w:rsidRDefault="000905E7" w:rsidP="006506A5">
            <w:pPr>
              <w:jc w:val="center"/>
              <w:rPr>
                <w:rFonts w:ascii="Arial Narrow" w:hAnsi="Arial Narrow" w:cs="Arial"/>
                <w:b/>
              </w:rPr>
            </w:pPr>
            <w:r w:rsidRPr="002F7818">
              <w:rPr>
                <w:rFonts w:ascii="Arial Narrow" w:hAnsi="Arial Narrow" w:cs="Arial"/>
                <w:b/>
              </w:rPr>
              <w:t>Date</w:t>
            </w:r>
          </w:p>
        </w:tc>
        <w:tc>
          <w:tcPr>
            <w:tcW w:w="1442" w:type="dxa"/>
            <w:shd w:val="clear" w:color="auto" w:fill="CCFFCC"/>
          </w:tcPr>
          <w:p w:rsidR="000905E7" w:rsidRPr="002F7818" w:rsidRDefault="000905E7" w:rsidP="006506A5">
            <w:pPr>
              <w:jc w:val="center"/>
              <w:rPr>
                <w:rFonts w:ascii="Arial Narrow" w:hAnsi="Arial Narrow" w:cs="Arial"/>
                <w:b/>
              </w:rPr>
            </w:pPr>
            <w:r w:rsidRPr="002F7818">
              <w:rPr>
                <w:rFonts w:ascii="Arial Narrow" w:hAnsi="Arial Narrow" w:cs="Arial"/>
                <w:b/>
              </w:rPr>
              <w:t>Review Date</w:t>
            </w:r>
          </w:p>
        </w:tc>
        <w:tc>
          <w:tcPr>
            <w:tcW w:w="3428" w:type="dxa"/>
            <w:shd w:val="clear" w:color="auto" w:fill="CCFFCC"/>
          </w:tcPr>
          <w:p w:rsidR="000905E7" w:rsidRPr="002F7818" w:rsidRDefault="000905E7" w:rsidP="006506A5">
            <w:pPr>
              <w:jc w:val="center"/>
              <w:rPr>
                <w:rFonts w:ascii="Arial Narrow" w:hAnsi="Arial Narrow" w:cs="Arial"/>
                <w:b/>
              </w:rPr>
            </w:pPr>
            <w:r w:rsidRPr="002F7818">
              <w:rPr>
                <w:rFonts w:ascii="Arial Narrow" w:hAnsi="Arial Narrow" w:cs="Arial"/>
                <w:b/>
              </w:rPr>
              <w:t>Coordinator</w:t>
            </w:r>
          </w:p>
        </w:tc>
        <w:tc>
          <w:tcPr>
            <w:tcW w:w="3428" w:type="dxa"/>
            <w:shd w:val="clear" w:color="auto" w:fill="CCFFCC"/>
          </w:tcPr>
          <w:p w:rsidR="000905E7" w:rsidRPr="002F7818" w:rsidRDefault="000905E7" w:rsidP="006506A5">
            <w:pPr>
              <w:jc w:val="center"/>
              <w:rPr>
                <w:rFonts w:ascii="Arial Narrow" w:hAnsi="Arial Narrow" w:cs="Arial"/>
                <w:b/>
              </w:rPr>
            </w:pPr>
            <w:r w:rsidRPr="002F7818">
              <w:rPr>
                <w:rFonts w:ascii="Arial Narrow" w:hAnsi="Arial Narrow" w:cs="Arial"/>
                <w:b/>
              </w:rPr>
              <w:t>Responsible Body</w:t>
            </w:r>
          </w:p>
        </w:tc>
      </w:tr>
      <w:tr w:rsidR="000905E7" w:rsidRPr="002F7818" w:rsidTr="00100C34">
        <w:tc>
          <w:tcPr>
            <w:tcW w:w="1442" w:type="dxa"/>
          </w:tcPr>
          <w:p w:rsidR="000905E7" w:rsidRPr="002F7818" w:rsidRDefault="005B2961" w:rsidP="002266C8">
            <w:pPr>
              <w:jc w:val="center"/>
              <w:rPr>
                <w:rFonts w:ascii="Arial Narrow" w:hAnsi="Arial Narrow" w:cs="Arial"/>
                <w:b/>
              </w:rPr>
            </w:pPr>
            <w:r>
              <w:rPr>
                <w:rFonts w:ascii="Arial Narrow" w:hAnsi="Arial Narrow" w:cs="Arial"/>
                <w:b/>
              </w:rPr>
              <w:t>September 202</w:t>
            </w:r>
            <w:r w:rsidR="002266C8">
              <w:rPr>
                <w:rFonts w:ascii="Arial Narrow" w:hAnsi="Arial Narrow" w:cs="Arial"/>
                <w:b/>
              </w:rPr>
              <w:t>4</w:t>
            </w:r>
          </w:p>
        </w:tc>
        <w:tc>
          <w:tcPr>
            <w:tcW w:w="1442" w:type="dxa"/>
          </w:tcPr>
          <w:p w:rsidR="000905E7" w:rsidRPr="002F7818" w:rsidRDefault="005B2961" w:rsidP="002266C8">
            <w:pPr>
              <w:jc w:val="center"/>
              <w:rPr>
                <w:rFonts w:ascii="Arial Narrow" w:hAnsi="Arial Narrow" w:cs="Arial"/>
                <w:b/>
              </w:rPr>
            </w:pPr>
            <w:r>
              <w:rPr>
                <w:rFonts w:ascii="Arial Narrow" w:hAnsi="Arial Narrow" w:cs="Arial"/>
                <w:b/>
              </w:rPr>
              <w:t>September 202</w:t>
            </w:r>
            <w:r w:rsidR="002266C8">
              <w:rPr>
                <w:rFonts w:ascii="Arial Narrow" w:hAnsi="Arial Narrow" w:cs="Arial"/>
                <w:b/>
              </w:rPr>
              <w:t>5</w:t>
            </w:r>
          </w:p>
        </w:tc>
        <w:tc>
          <w:tcPr>
            <w:tcW w:w="3428" w:type="dxa"/>
          </w:tcPr>
          <w:p w:rsidR="000905E7" w:rsidRPr="002F7818" w:rsidRDefault="005B2961" w:rsidP="006506A5">
            <w:pPr>
              <w:jc w:val="center"/>
              <w:rPr>
                <w:rFonts w:ascii="Arial Narrow" w:hAnsi="Arial Narrow" w:cs="Arial"/>
                <w:b/>
              </w:rPr>
            </w:pPr>
            <w:r>
              <w:rPr>
                <w:rFonts w:ascii="Arial Narrow" w:hAnsi="Arial Narrow" w:cs="Arial"/>
                <w:b/>
              </w:rPr>
              <w:t>Sarah Stevenson</w:t>
            </w:r>
          </w:p>
        </w:tc>
        <w:tc>
          <w:tcPr>
            <w:tcW w:w="3428" w:type="dxa"/>
          </w:tcPr>
          <w:p w:rsidR="000905E7" w:rsidRPr="002F7818" w:rsidRDefault="000905E7" w:rsidP="006506A5">
            <w:pPr>
              <w:jc w:val="center"/>
              <w:rPr>
                <w:rFonts w:ascii="Arial Narrow" w:hAnsi="Arial Narrow" w:cs="Arial"/>
                <w:b/>
              </w:rPr>
            </w:pPr>
            <w:r w:rsidRPr="002F7818">
              <w:rPr>
                <w:rFonts w:ascii="Arial Narrow" w:hAnsi="Arial Narrow" w:cs="Arial"/>
                <w:b/>
              </w:rPr>
              <w:t>The Good Shepherd Trust</w:t>
            </w:r>
          </w:p>
        </w:tc>
      </w:tr>
    </w:tbl>
    <w:p w:rsidR="00FF6DDF" w:rsidRDefault="00FF6DDF">
      <w:pPr>
        <w:jc w:val="center"/>
        <w:rPr>
          <w:rFonts w:ascii="Arial" w:eastAsia="Arial" w:hAnsi="Arial" w:cs="Arial"/>
          <w:b/>
          <w:bCs/>
        </w:rPr>
      </w:pPr>
    </w:p>
    <w:p w:rsidR="00FF6DDF" w:rsidRDefault="00FF6DDF">
      <w:pPr>
        <w:rPr>
          <w:rFonts w:ascii="Arial" w:eastAsia="Arial" w:hAnsi="Arial" w:cs="Arial"/>
          <w:b/>
          <w:bCs/>
        </w:rPr>
      </w:pPr>
    </w:p>
    <w:p w:rsidR="00F77140" w:rsidRPr="00BC201E" w:rsidRDefault="00637E56" w:rsidP="00F77140">
      <w:pPr>
        <w:shd w:val="clear" w:color="auto" w:fill="CCFFCC"/>
        <w:rPr>
          <w:rFonts w:ascii="Arial Narrow" w:hAnsi="Arial Narrow"/>
          <w:b/>
          <w:w w:val="105"/>
        </w:rPr>
      </w:pPr>
      <w:r>
        <w:rPr>
          <w:rFonts w:ascii="Arial Narrow" w:hAnsi="Arial Narrow"/>
          <w:b/>
          <w:w w:val="105"/>
        </w:rPr>
        <w:t xml:space="preserve">POLICY </w:t>
      </w:r>
      <w:r w:rsidR="00F77140">
        <w:rPr>
          <w:rFonts w:ascii="Arial Narrow" w:hAnsi="Arial Narrow"/>
          <w:b/>
          <w:w w:val="105"/>
        </w:rPr>
        <w:t xml:space="preserve">STATEMENT </w:t>
      </w:r>
    </w:p>
    <w:p w:rsidR="00FF6DDF" w:rsidRDefault="00FF6DDF">
      <w:pPr>
        <w:rPr>
          <w:rFonts w:ascii="Arial" w:eastAsia="Arial" w:hAnsi="Arial" w:cs="Arial"/>
          <w:b/>
          <w:bCs/>
        </w:rPr>
      </w:pPr>
    </w:p>
    <w:p w:rsidR="00637E56" w:rsidRDefault="00637E56" w:rsidP="00637E56">
      <w:pPr>
        <w:rPr>
          <w:rFonts w:ascii="Arial" w:eastAsia="Arial" w:hAnsi="Arial" w:cs="Arial"/>
          <w:sz w:val="22"/>
          <w:szCs w:val="22"/>
        </w:rPr>
      </w:pPr>
      <w:r>
        <w:rPr>
          <w:rFonts w:ascii="Arial" w:hAnsi="Arial"/>
          <w:sz w:val="22"/>
          <w:szCs w:val="22"/>
        </w:rPr>
        <w:t xml:space="preserve">The </w:t>
      </w:r>
      <w:proofErr w:type="spellStart"/>
      <w:r>
        <w:rPr>
          <w:rFonts w:ascii="Arial" w:hAnsi="Arial"/>
          <w:sz w:val="22"/>
          <w:szCs w:val="22"/>
        </w:rPr>
        <w:t>Holme</w:t>
      </w:r>
      <w:proofErr w:type="spellEnd"/>
      <w:r>
        <w:rPr>
          <w:rFonts w:ascii="Arial" w:hAnsi="Arial"/>
          <w:sz w:val="22"/>
          <w:szCs w:val="22"/>
        </w:rPr>
        <w:t xml:space="preserve"> Primary School will undertake to ensure compliance with the relevant legislation with regard to the provision of first aid for all employees and to ensure best practice by extending the arrangements as far as is reasonably practicable to children and others who </w:t>
      </w:r>
      <w:proofErr w:type="gramStart"/>
      <w:r>
        <w:rPr>
          <w:rFonts w:ascii="Arial" w:hAnsi="Arial"/>
          <w:sz w:val="22"/>
          <w:szCs w:val="22"/>
        </w:rPr>
        <w:t>may also be affected</w:t>
      </w:r>
      <w:proofErr w:type="gramEnd"/>
      <w:r>
        <w:rPr>
          <w:rFonts w:ascii="Arial" w:hAnsi="Arial"/>
          <w:sz w:val="22"/>
          <w:szCs w:val="22"/>
        </w:rPr>
        <w:t xml:space="preserve"> by our activities</w:t>
      </w:r>
      <w:bookmarkStart w:id="0" w:name="bookmark"/>
      <w:r>
        <w:rPr>
          <w:rFonts w:ascii="Arial" w:hAnsi="Arial"/>
          <w:sz w:val="22"/>
          <w:szCs w:val="22"/>
        </w:rPr>
        <w:t>.</w:t>
      </w:r>
    </w:p>
    <w:p w:rsidR="00637E56" w:rsidRDefault="00637E56" w:rsidP="00637E56">
      <w:pPr>
        <w:rPr>
          <w:rFonts w:ascii="Arial" w:eastAsia="Arial" w:hAnsi="Arial" w:cs="Arial"/>
          <w:sz w:val="22"/>
          <w:szCs w:val="22"/>
        </w:rPr>
      </w:pPr>
    </w:p>
    <w:p w:rsidR="00637E56" w:rsidRDefault="00637E56" w:rsidP="00637E56">
      <w:pPr>
        <w:rPr>
          <w:rFonts w:ascii="Arial" w:eastAsia="Arial" w:hAnsi="Arial" w:cs="Arial"/>
          <w:sz w:val="22"/>
          <w:szCs w:val="22"/>
        </w:rPr>
      </w:pPr>
      <w:proofErr w:type="gramStart"/>
      <w:r>
        <w:rPr>
          <w:rFonts w:ascii="Arial" w:hAnsi="Arial"/>
          <w:sz w:val="22"/>
          <w:szCs w:val="22"/>
        </w:rPr>
        <w:t xml:space="preserve">Responsibility for first aid at The </w:t>
      </w:r>
      <w:proofErr w:type="spellStart"/>
      <w:r>
        <w:rPr>
          <w:rFonts w:ascii="Arial" w:hAnsi="Arial"/>
          <w:sz w:val="22"/>
          <w:szCs w:val="22"/>
        </w:rPr>
        <w:t>Holme</w:t>
      </w:r>
      <w:proofErr w:type="spellEnd"/>
      <w:r>
        <w:rPr>
          <w:rFonts w:ascii="Arial" w:hAnsi="Arial"/>
          <w:sz w:val="22"/>
          <w:szCs w:val="22"/>
        </w:rPr>
        <w:t xml:space="preserve"> Primary School is held by the </w:t>
      </w:r>
      <w:proofErr w:type="spellStart"/>
      <w:r>
        <w:rPr>
          <w:rFonts w:ascii="Arial" w:hAnsi="Arial"/>
          <w:sz w:val="22"/>
          <w:szCs w:val="22"/>
        </w:rPr>
        <w:t>Headteacher</w:t>
      </w:r>
      <w:proofErr w:type="spellEnd"/>
      <w:r>
        <w:rPr>
          <w:rFonts w:ascii="Arial" w:hAnsi="Arial"/>
          <w:sz w:val="22"/>
          <w:szCs w:val="22"/>
        </w:rPr>
        <w:t>, who is the responsible manager</w:t>
      </w:r>
      <w:proofErr w:type="gramEnd"/>
      <w:r>
        <w:rPr>
          <w:rFonts w:ascii="Arial" w:hAnsi="Arial"/>
          <w:sz w:val="22"/>
          <w:szCs w:val="22"/>
        </w:rPr>
        <w:t xml:space="preserve">. </w:t>
      </w:r>
    </w:p>
    <w:p w:rsidR="00637E56" w:rsidRDefault="00637E56" w:rsidP="00637E56">
      <w:pPr>
        <w:rPr>
          <w:rFonts w:ascii="Arial" w:eastAsia="Arial" w:hAnsi="Arial" w:cs="Arial"/>
          <w:sz w:val="22"/>
          <w:szCs w:val="22"/>
        </w:rPr>
      </w:pPr>
    </w:p>
    <w:p w:rsidR="00637E56" w:rsidRDefault="00637E56" w:rsidP="00637E56">
      <w:pPr>
        <w:rPr>
          <w:rFonts w:ascii="Arial" w:eastAsia="Arial" w:hAnsi="Arial" w:cs="Arial"/>
          <w:sz w:val="22"/>
          <w:szCs w:val="22"/>
        </w:rPr>
      </w:pPr>
      <w:r>
        <w:rPr>
          <w:rFonts w:ascii="Arial" w:hAnsi="Arial"/>
          <w:sz w:val="22"/>
          <w:szCs w:val="22"/>
        </w:rPr>
        <w:t>All first aid provision is arranged and managed in accordance with the Health &amp; Safety (First Aid) Regulations 1981 and the Reporting of Injuries, Diseases and Dangerous Occurrences Regulations 1995 (RIDDOR).</w:t>
      </w:r>
    </w:p>
    <w:p w:rsidR="00637E56" w:rsidRDefault="00637E56" w:rsidP="00637E56">
      <w:pPr>
        <w:rPr>
          <w:rFonts w:ascii="Arial" w:eastAsia="Arial" w:hAnsi="Arial" w:cs="Arial"/>
          <w:sz w:val="22"/>
          <w:szCs w:val="22"/>
        </w:rPr>
      </w:pPr>
    </w:p>
    <w:p w:rsidR="00637E56" w:rsidRDefault="00637E56" w:rsidP="00637E56">
      <w:pPr>
        <w:rPr>
          <w:rFonts w:ascii="Arial" w:eastAsia="Arial" w:hAnsi="Arial" w:cs="Arial"/>
          <w:sz w:val="22"/>
          <w:szCs w:val="22"/>
        </w:rPr>
      </w:pPr>
      <w:r>
        <w:rPr>
          <w:rFonts w:ascii="Arial" w:hAnsi="Arial"/>
          <w:sz w:val="22"/>
          <w:szCs w:val="22"/>
        </w:rPr>
        <w:t xml:space="preserve">All staff have a statutory obligation to follow and co-operate with the requirements of this policy. </w:t>
      </w:r>
    </w:p>
    <w:p w:rsidR="00637E56" w:rsidRDefault="00637E56" w:rsidP="00637E56">
      <w:pPr>
        <w:rPr>
          <w:rFonts w:ascii="Arial" w:eastAsia="Arial" w:hAnsi="Arial" w:cs="Arial"/>
          <w:b/>
          <w:bCs/>
          <w:sz w:val="22"/>
          <w:szCs w:val="22"/>
        </w:rPr>
      </w:pPr>
    </w:p>
    <w:p w:rsidR="00637E56" w:rsidRPr="00BC201E" w:rsidRDefault="00637E56" w:rsidP="00637E56">
      <w:pPr>
        <w:shd w:val="clear" w:color="auto" w:fill="CCFFCC"/>
        <w:rPr>
          <w:rFonts w:ascii="Arial Narrow" w:hAnsi="Arial Narrow"/>
          <w:b/>
          <w:w w:val="105"/>
        </w:rPr>
      </w:pPr>
      <w:r>
        <w:rPr>
          <w:rFonts w:ascii="Arial Narrow" w:hAnsi="Arial Narrow"/>
          <w:b/>
          <w:w w:val="105"/>
        </w:rPr>
        <w:t>AIMS AND OBJECTIVES</w:t>
      </w:r>
    </w:p>
    <w:p w:rsidR="00637E56" w:rsidRDefault="00637E56" w:rsidP="00637E56">
      <w:pPr>
        <w:rPr>
          <w:rFonts w:ascii="Arial" w:eastAsia="Arial" w:hAnsi="Arial" w:cs="Arial"/>
          <w:b/>
          <w:bCs/>
          <w:sz w:val="22"/>
          <w:szCs w:val="22"/>
        </w:rPr>
      </w:pPr>
    </w:p>
    <w:p w:rsidR="00637E56" w:rsidRDefault="00637E56" w:rsidP="00637E56">
      <w:pPr>
        <w:rPr>
          <w:rFonts w:ascii="Arial" w:eastAsia="Arial" w:hAnsi="Arial" w:cs="Arial"/>
          <w:sz w:val="22"/>
          <w:szCs w:val="22"/>
        </w:rPr>
      </w:pPr>
      <w:bookmarkStart w:id="1" w:name="bookmark1"/>
      <w:r>
        <w:rPr>
          <w:rFonts w:ascii="Arial" w:hAnsi="Arial"/>
          <w:sz w:val="22"/>
          <w:szCs w:val="22"/>
        </w:rPr>
        <w:t xml:space="preserve">Our first aid policy requirements </w:t>
      </w:r>
      <w:proofErr w:type="gramStart"/>
      <w:r>
        <w:rPr>
          <w:rFonts w:ascii="Arial" w:hAnsi="Arial"/>
          <w:sz w:val="22"/>
          <w:szCs w:val="22"/>
        </w:rPr>
        <w:t>will be achieved</w:t>
      </w:r>
      <w:proofErr w:type="gramEnd"/>
      <w:r>
        <w:rPr>
          <w:rFonts w:ascii="Arial" w:hAnsi="Arial"/>
          <w:sz w:val="22"/>
          <w:szCs w:val="22"/>
        </w:rPr>
        <w:t xml:space="preserve"> by: </w:t>
      </w:r>
    </w:p>
    <w:p w:rsidR="00637E56" w:rsidRDefault="00637E56" w:rsidP="00637E56">
      <w:pPr>
        <w:rPr>
          <w:rFonts w:ascii="Arial" w:eastAsia="Arial" w:hAnsi="Arial" w:cs="Arial"/>
          <w:sz w:val="12"/>
          <w:szCs w:val="12"/>
        </w:rPr>
      </w:pPr>
    </w:p>
    <w:p w:rsidR="00637E56" w:rsidRDefault="00637E56" w:rsidP="00637E56">
      <w:pPr>
        <w:numPr>
          <w:ilvl w:val="0"/>
          <w:numId w:val="10"/>
        </w:numPr>
        <w:rPr>
          <w:rFonts w:ascii="Arial" w:eastAsia="Arial" w:hAnsi="Arial" w:cs="Arial"/>
          <w:sz w:val="22"/>
          <w:szCs w:val="22"/>
        </w:rPr>
      </w:pPr>
      <w:r>
        <w:rPr>
          <w:rFonts w:ascii="Arial" w:hAnsi="Arial"/>
          <w:sz w:val="22"/>
          <w:szCs w:val="22"/>
        </w:rPr>
        <w:t xml:space="preserve">Carrying out a First Aid Needs Assessment to determine the first aid provision requirements for our premises </w:t>
      </w:r>
    </w:p>
    <w:p w:rsidR="00637E56" w:rsidRDefault="00637E56" w:rsidP="00637E56">
      <w:pPr>
        <w:numPr>
          <w:ilvl w:val="0"/>
          <w:numId w:val="10"/>
        </w:numPr>
        <w:rPr>
          <w:rFonts w:ascii="Arial" w:eastAsia="Arial" w:hAnsi="Arial" w:cs="Arial"/>
          <w:sz w:val="22"/>
          <w:szCs w:val="22"/>
        </w:rPr>
      </w:pPr>
      <w:r>
        <w:rPr>
          <w:rFonts w:ascii="Arial" w:hAnsi="Arial"/>
          <w:sz w:val="22"/>
          <w:szCs w:val="22"/>
        </w:rPr>
        <w:t>Ensuring that the First Aid Needs Assessment will be reviewed periodically or following any significant changes that may affect first aid provision</w:t>
      </w:r>
    </w:p>
    <w:p w:rsidR="00637E56" w:rsidRDefault="00637E56" w:rsidP="00637E56">
      <w:pPr>
        <w:numPr>
          <w:ilvl w:val="0"/>
          <w:numId w:val="10"/>
        </w:numPr>
        <w:rPr>
          <w:rFonts w:ascii="Arial" w:eastAsia="Arial" w:hAnsi="Arial" w:cs="Arial"/>
          <w:sz w:val="22"/>
          <w:szCs w:val="22"/>
        </w:rPr>
      </w:pPr>
      <w:r>
        <w:rPr>
          <w:rFonts w:ascii="Arial" w:hAnsi="Arial"/>
          <w:sz w:val="22"/>
          <w:szCs w:val="22"/>
        </w:rPr>
        <w:t xml:space="preserve">Ensuring that there are a sufficient number of trained first aid staff on duty and available for the numbers and risks on the premises in accordance with the First Aid Needs Assessment </w:t>
      </w:r>
    </w:p>
    <w:p w:rsidR="00637E56" w:rsidRDefault="00637E56" w:rsidP="00637E56">
      <w:pPr>
        <w:numPr>
          <w:ilvl w:val="0"/>
          <w:numId w:val="10"/>
        </w:numPr>
        <w:rPr>
          <w:rFonts w:ascii="Arial" w:eastAsia="Arial" w:hAnsi="Arial" w:cs="Arial"/>
          <w:sz w:val="22"/>
          <w:szCs w:val="22"/>
        </w:rPr>
      </w:pPr>
      <w:r>
        <w:rPr>
          <w:rFonts w:ascii="Arial" w:hAnsi="Arial"/>
          <w:sz w:val="22"/>
          <w:szCs w:val="22"/>
        </w:rPr>
        <w:t xml:space="preserve">Ensuring that there are suitable and sufficient facilities and equipment available to administer first aid in accordance with the First Aid Needs Assessment </w:t>
      </w:r>
    </w:p>
    <w:p w:rsidR="00637E56" w:rsidRPr="00637E56" w:rsidRDefault="00637E56" w:rsidP="00637E56">
      <w:pPr>
        <w:numPr>
          <w:ilvl w:val="0"/>
          <w:numId w:val="10"/>
        </w:numPr>
        <w:rPr>
          <w:rFonts w:ascii="Arial" w:eastAsia="Arial" w:hAnsi="Arial" w:cs="Arial"/>
          <w:sz w:val="22"/>
          <w:szCs w:val="22"/>
        </w:rPr>
      </w:pPr>
      <w:r>
        <w:rPr>
          <w:rFonts w:ascii="Arial" w:hAnsi="Arial"/>
          <w:sz w:val="22"/>
          <w:szCs w:val="22"/>
        </w:rPr>
        <w:t>Ensuring the above provisions are clear and shared with all who may require them</w:t>
      </w:r>
    </w:p>
    <w:p w:rsidR="00637E56" w:rsidRDefault="00637E56" w:rsidP="00637E56">
      <w:pPr>
        <w:rPr>
          <w:rFonts w:ascii="Arial" w:eastAsia="Arial" w:hAnsi="Arial" w:cs="Arial"/>
          <w:sz w:val="22"/>
          <w:szCs w:val="22"/>
        </w:rPr>
      </w:pPr>
      <w:r>
        <w:rPr>
          <w:rFonts w:ascii="Arial" w:hAnsi="Arial"/>
          <w:sz w:val="22"/>
          <w:szCs w:val="22"/>
        </w:rPr>
        <w:t xml:space="preserve"> </w:t>
      </w:r>
    </w:p>
    <w:p w:rsidR="00637E56" w:rsidRDefault="00637E56" w:rsidP="00637E56">
      <w:pPr>
        <w:rPr>
          <w:rFonts w:ascii="Arial" w:eastAsia="Arial" w:hAnsi="Arial" w:cs="Arial"/>
          <w:sz w:val="22"/>
          <w:szCs w:val="22"/>
        </w:rPr>
      </w:pPr>
      <w:r>
        <w:rPr>
          <w:rFonts w:ascii="Arial" w:hAnsi="Arial"/>
          <w:sz w:val="22"/>
          <w:szCs w:val="22"/>
        </w:rPr>
        <w:t xml:space="preserve">The responsible manager will ensure that appropriate numbers of appointed persons, school first aid trained staff, emergency first aiders, qualified first aiders and </w:t>
      </w:r>
      <w:proofErr w:type="spellStart"/>
      <w:r>
        <w:rPr>
          <w:rFonts w:ascii="Arial" w:hAnsi="Arial"/>
          <w:sz w:val="22"/>
          <w:szCs w:val="22"/>
        </w:rPr>
        <w:t>paediatric</w:t>
      </w:r>
      <w:proofErr w:type="spellEnd"/>
      <w:r>
        <w:rPr>
          <w:rFonts w:ascii="Arial" w:hAnsi="Arial"/>
          <w:sz w:val="22"/>
          <w:szCs w:val="22"/>
        </w:rPr>
        <w:t xml:space="preserve"> first aid trained staff are nominated, as identified by completion of the First Aid Needs Assessment, and that they are adequately trained to meet their statutory duties.</w:t>
      </w:r>
    </w:p>
    <w:p w:rsidR="00637E56" w:rsidRDefault="00637E56" w:rsidP="00637E56">
      <w:pPr>
        <w:rPr>
          <w:rFonts w:ascii="Arial" w:eastAsia="Arial" w:hAnsi="Arial" w:cs="Arial"/>
          <w:sz w:val="22"/>
          <w:szCs w:val="22"/>
        </w:rPr>
      </w:pPr>
    </w:p>
    <w:p w:rsidR="00637E56" w:rsidRDefault="00637E56" w:rsidP="00637E56">
      <w:pPr>
        <w:rPr>
          <w:rFonts w:ascii="Arial" w:eastAsia="Arial" w:hAnsi="Arial" w:cs="Arial"/>
          <w:b/>
          <w:bCs/>
          <w:sz w:val="22"/>
          <w:szCs w:val="22"/>
          <w:u w:val="single"/>
        </w:rPr>
      </w:pPr>
      <w:r>
        <w:rPr>
          <w:rFonts w:ascii="Arial" w:hAnsi="Arial"/>
          <w:b/>
          <w:bCs/>
          <w:sz w:val="22"/>
          <w:szCs w:val="22"/>
          <w:u w:val="single"/>
        </w:rPr>
        <w:t>Appointed Persons</w:t>
      </w:r>
    </w:p>
    <w:p w:rsidR="00637E56" w:rsidRDefault="00637E56" w:rsidP="00637E56">
      <w:pPr>
        <w:rPr>
          <w:rFonts w:ascii="Arial" w:eastAsia="Arial" w:hAnsi="Arial" w:cs="Arial"/>
          <w:sz w:val="8"/>
          <w:szCs w:val="8"/>
        </w:rPr>
      </w:pPr>
    </w:p>
    <w:p w:rsidR="00637E56" w:rsidRDefault="00637E56" w:rsidP="00637E56">
      <w:pPr>
        <w:rPr>
          <w:rFonts w:ascii="Arial" w:eastAsia="Arial" w:hAnsi="Arial" w:cs="Arial"/>
          <w:sz w:val="22"/>
          <w:szCs w:val="22"/>
        </w:rPr>
      </w:pPr>
      <w:r>
        <w:rPr>
          <w:rFonts w:ascii="Arial" w:hAnsi="Arial"/>
          <w:sz w:val="22"/>
          <w:szCs w:val="22"/>
        </w:rPr>
        <w:t xml:space="preserve">At The </w:t>
      </w:r>
      <w:proofErr w:type="spellStart"/>
      <w:r>
        <w:rPr>
          <w:rFonts w:ascii="Arial" w:hAnsi="Arial"/>
          <w:sz w:val="22"/>
          <w:szCs w:val="22"/>
        </w:rPr>
        <w:t>Holme</w:t>
      </w:r>
      <w:proofErr w:type="spellEnd"/>
      <w:r>
        <w:rPr>
          <w:rFonts w:ascii="Arial" w:hAnsi="Arial"/>
          <w:sz w:val="22"/>
          <w:szCs w:val="22"/>
        </w:rPr>
        <w:t xml:space="preserve"> Primary </w:t>
      </w:r>
      <w:proofErr w:type="gramStart"/>
      <w:r>
        <w:rPr>
          <w:rFonts w:ascii="Arial" w:hAnsi="Arial"/>
          <w:sz w:val="22"/>
          <w:szCs w:val="22"/>
        </w:rPr>
        <w:t>Schoo</w:t>
      </w:r>
      <w:r w:rsidR="00256647">
        <w:rPr>
          <w:rFonts w:ascii="Arial" w:hAnsi="Arial"/>
          <w:sz w:val="22"/>
          <w:szCs w:val="22"/>
        </w:rPr>
        <w:t>l</w:t>
      </w:r>
      <w:proofErr w:type="gramEnd"/>
      <w:r w:rsidR="00256647">
        <w:rPr>
          <w:rFonts w:ascii="Arial" w:hAnsi="Arial"/>
          <w:sz w:val="22"/>
          <w:szCs w:val="22"/>
        </w:rPr>
        <w:t xml:space="preserve"> there two appointed persons who are</w:t>
      </w:r>
      <w:r>
        <w:rPr>
          <w:rFonts w:ascii="Arial" w:hAnsi="Arial"/>
          <w:sz w:val="22"/>
          <w:szCs w:val="22"/>
        </w:rPr>
        <w:t xml:space="preserve"> as follows:</w:t>
      </w:r>
    </w:p>
    <w:p w:rsidR="00637E56" w:rsidRDefault="00637E56" w:rsidP="00637E56">
      <w:pPr>
        <w:rPr>
          <w:rFonts w:ascii="Arial" w:eastAsia="Arial" w:hAnsi="Arial" w:cs="Arial"/>
          <w:sz w:val="8"/>
          <w:szCs w:val="8"/>
        </w:rPr>
      </w:pPr>
    </w:p>
    <w:p w:rsidR="00637E56" w:rsidRDefault="00637E56" w:rsidP="00637E56">
      <w:pPr>
        <w:numPr>
          <w:ilvl w:val="0"/>
          <w:numId w:val="12"/>
        </w:numPr>
        <w:rPr>
          <w:rFonts w:ascii="Arial" w:eastAsia="Arial" w:hAnsi="Arial" w:cs="Arial"/>
          <w:sz w:val="22"/>
          <w:szCs w:val="22"/>
        </w:rPr>
      </w:pPr>
      <w:r>
        <w:rPr>
          <w:rFonts w:ascii="Arial" w:hAnsi="Arial"/>
          <w:sz w:val="22"/>
          <w:szCs w:val="22"/>
        </w:rPr>
        <w:t>Karen Francis</w:t>
      </w:r>
      <w:r w:rsidR="00256647">
        <w:rPr>
          <w:rFonts w:ascii="Arial" w:hAnsi="Arial"/>
          <w:sz w:val="22"/>
          <w:szCs w:val="22"/>
        </w:rPr>
        <w:t xml:space="preserve"> and Wendy Carter</w:t>
      </w:r>
    </w:p>
    <w:p w:rsidR="00637E56" w:rsidRDefault="00637E56" w:rsidP="00637E56">
      <w:pPr>
        <w:rPr>
          <w:rFonts w:ascii="Arial" w:eastAsia="Arial" w:hAnsi="Arial" w:cs="Arial"/>
          <w:sz w:val="8"/>
          <w:szCs w:val="8"/>
        </w:rPr>
      </w:pPr>
    </w:p>
    <w:p w:rsidR="00637E56" w:rsidRDefault="00637E56" w:rsidP="00637E56">
      <w:pPr>
        <w:rPr>
          <w:rFonts w:ascii="Arial" w:eastAsia="Arial" w:hAnsi="Arial" w:cs="Arial"/>
          <w:sz w:val="22"/>
          <w:szCs w:val="22"/>
        </w:rPr>
      </w:pPr>
      <w:r>
        <w:rPr>
          <w:rFonts w:ascii="Arial" w:hAnsi="Arial"/>
          <w:sz w:val="22"/>
          <w:szCs w:val="22"/>
        </w:rPr>
        <w:t xml:space="preserve">Where the first aid needs assessment identifies that qualified first aid staff are not necessary due to the nature/level of risk, the </w:t>
      </w:r>
      <w:r>
        <w:rPr>
          <w:rFonts w:ascii="Arial" w:hAnsi="Arial"/>
          <w:b/>
          <w:bCs/>
          <w:sz w:val="22"/>
          <w:szCs w:val="22"/>
        </w:rPr>
        <w:t xml:space="preserve">minimum legal requirement </w:t>
      </w:r>
      <w:r>
        <w:rPr>
          <w:rFonts w:ascii="Arial" w:hAnsi="Arial"/>
          <w:sz w:val="22"/>
          <w:szCs w:val="22"/>
        </w:rPr>
        <w:t xml:space="preserve">is to appoint a person (the Appointed </w:t>
      </w:r>
      <w:r>
        <w:rPr>
          <w:rFonts w:ascii="Arial" w:hAnsi="Arial"/>
          <w:sz w:val="22"/>
          <w:szCs w:val="22"/>
        </w:rPr>
        <w:lastRenderedPageBreak/>
        <w:t xml:space="preserve">Person) to be on site at all times during the working day. Appointed persons are in place to take charge of first aid arrangements including looking after equipment and calling emergency services. </w:t>
      </w:r>
    </w:p>
    <w:p w:rsidR="00637E56" w:rsidRDefault="00637E56" w:rsidP="00637E56">
      <w:pPr>
        <w:rPr>
          <w:rFonts w:ascii="Arial" w:eastAsia="Arial" w:hAnsi="Arial" w:cs="Arial"/>
          <w:sz w:val="8"/>
          <w:szCs w:val="8"/>
        </w:rPr>
      </w:pPr>
    </w:p>
    <w:p w:rsidR="00637E56" w:rsidRDefault="00637E56" w:rsidP="00637E56">
      <w:pPr>
        <w:rPr>
          <w:rFonts w:ascii="Arial" w:eastAsia="Arial" w:hAnsi="Arial" w:cs="Arial"/>
          <w:sz w:val="8"/>
          <w:szCs w:val="8"/>
          <w:u w:val="single"/>
        </w:rPr>
      </w:pPr>
    </w:p>
    <w:p w:rsidR="00637E56" w:rsidRDefault="00637E56" w:rsidP="00637E56">
      <w:pPr>
        <w:rPr>
          <w:rFonts w:ascii="Arial" w:eastAsia="Arial" w:hAnsi="Arial" w:cs="Arial"/>
          <w:sz w:val="8"/>
          <w:szCs w:val="8"/>
        </w:rPr>
      </w:pPr>
    </w:p>
    <w:p w:rsidR="00637E56" w:rsidRDefault="00637E56" w:rsidP="00637E56">
      <w:pPr>
        <w:rPr>
          <w:rFonts w:ascii="Arial" w:eastAsia="Arial" w:hAnsi="Arial" w:cs="Arial"/>
          <w:sz w:val="22"/>
          <w:szCs w:val="22"/>
          <w:u w:val="single"/>
        </w:rPr>
      </w:pPr>
      <w:r>
        <w:rPr>
          <w:rFonts w:ascii="Arial" w:hAnsi="Arial"/>
          <w:b/>
          <w:bCs/>
          <w:sz w:val="22"/>
          <w:szCs w:val="22"/>
          <w:u w:val="single"/>
        </w:rPr>
        <w:t>E</w:t>
      </w:r>
      <w:r w:rsidR="00296E18">
        <w:rPr>
          <w:rFonts w:ascii="Arial" w:hAnsi="Arial"/>
          <w:b/>
          <w:bCs/>
          <w:sz w:val="22"/>
          <w:szCs w:val="22"/>
          <w:u w:val="single"/>
        </w:rPr>
        <w:t>ssential</w:t>
      </w:r>
      <w:r>
        <w:rPr>
          <w:rFonts w:ascii="Arial" w:hAnsi="Arial"/>
          <w:b/>
          <w:bCs/>
          <w:sz w:val="22"/>
          <w:szCs w:val="22"/>
          <w:u w:val="single"/>
        </w:rPr>
        <w:t xml:space="preserve"> First Aiders</w:t>
      </w:r>
      <w:r>
        <w:rPr>
          <w:rFonts w:ascii="Arial" w:hAnsi="Arial"/>
          <w:sz w:val="22"/>
          <w:szCs w:val="22"/>
        </w:rPr>
        <w:t xml:space="preserve"> </w:t>
      </w:r>
      <w:r>
        <w:rPr>
          <w:rFonts w:ascii="Arial" w:hAnsi="Arial"/>
          <w:i/>
          <w:iCs/>
          <w:sz w:val="22"/>
          <w:szCs w:val="22"/>
        </w:rPr>
        <w:t xml:space="preserve">(Those completing the </w:t>
      </w:r>
      <w:r w:rsidR="00A01734">
        <w:rPr>
          <w:rFonts w:ascii="Arial" w:hAnsi="Arial"/>
          <w:i/>
          <w:iCs/>
          <w:sz w:val="22"/>
          <w:szCs w:val="22"/>
        </w:rPr>
        <w:t>St John’s half-day</w:t>
      </w:r>
      <w:r>
        <w:rPr>
          <w:rFonts w:ascii="Arial" w:hAnsi="Arial"/>
          <w:i/>
          <w:iCs/>
          <w:sz w:val="22"/>
          <w:szCs w:val="22"/>
        </w:rPr>
        <w:t xml:space="preserve"> </w:t>
      </w:r>
      <w:r w:rsidR="00296E18">
        <w:rPr>
          <w:rFonts w:ascii="Arial" w:hAnsi="Arial"/>
          <w:i/>
          <w:iCs/>
          <w:sz w:val="22"/>
          <w:szCs w:val="22"/>
        </w:rPr>
        <w:t>essential first</w:t>
      </w:r>
      <w:r>
        <w:rPr>
          <w:rFonts w:ascii="Arial" w:hAnsi="Arial"/>
          <w:i/>
          <w:iCs/>
          <w:sz w:val="22"/>
          <w:szCs w:val="22"/>
        </w:rPr>
        <w:t xml:space="preserve"> aid course)</w:t>
      </w:r>
    </w:p>
    <w:p w:rsidR="00637E56" w:rsidRDefault="00637E56" w:rsidP="00637E56">
      <w:pPr>
        <w:rPr>
          <w:rFonts w:ascii="Arial" w:eastAsia="Arial" w:hAnsi="Arial" w:cs="Arial"/>
          <w:sz w:val="8"/>
          <w:szCs w:val="8"/>
        </w:rPr>
      </w:pPr>
    </w:p>
    <w:p w:rsidR="00637E56" w:rsidRDefault="00637E56" w:rsidP="00637E56">
      <w:pPr>
        <w:rPr>
          <w:rFonts w:ascii="Arial" w:eastAsia="Arial" w:hAnsi="Arial" w:cs="Arial"/>
          <w:sz w:val="22"/>
          <w:szCs w:val="22"/>
        </w:rPr>
      </w:pPr>
      <w:r>
        <w:rPr>
          <w:rFonts w:ascii="Arial" w:hAnsi="Arial"/>
          <w:sz w:val="22"/>
          <w:szCs w:val="22"/>
        </w:rPr>
        <w:t xml:space="preserve">At </w:t>
      </w:r>
      <w:bookmarkEnd w:id="1"/>
      <w:r w:rsidRPr="00256647">
        <w:rPr>
          <w:rFonts w:ascii="Arial" w:hAnsi="Arial"/>
          <w:sz w:val="22"/>
          <w:szCs w:val="22"/>
        </w:rPr>
        <w:t xml:space="preserve">The </w:t>
      </w:r>
      <w:proofErr w:type="spellStart"/>
      <w:r w:rsidRPr="00256647">
        <w:rPr>
          <w:rFonts w:ascii="Arial" w:hAnsi="Arial"/>
          <w:sz w:val="22"/>
          <w:szCs w:val="22"/>
        </w:rPr>
        <w:t>Holme</w:t>
      </w:r>
      <w:proofErr w:type="spellEnd"/>
      <w:r w:rsidRPr="00256647">
        <w:rPr>
          <w:rFonts w:ascii="Arial" w:hAnsi="Arial"/>
          <w:sz w:val="22"/>
          <w:szCs w:val="22"/>
        </w:rPr>
        <w:t xml:space="preserve"> Primary </w:t>
      </w:r>
      <w:proofErr w:type="gramStart"/>
      <w:r w:rsidRPr="00256647">
        <w:rPr>
          <w:rFonts w:ascii="Arial" w:hAnsi="Arial"/>
          <w:sz w:val="22"/>
          <w:szCs w:val="22"/>
        </w:rPr>
        <w:t>School</w:t>
      </w:r>
      <w:bookmarkEnd w:id="0"/>
      <w:proofErr w:type="gramEnd"/>
      <w:r w:rsidRPr="00256647">
        <w:rPr>
          <w:rFonts w:ascii="Arial" w:hAnsi="Arial"/>
          <w:sz w:val="22"/>
          <w:szCs w:val="22"/>
        </w:rPr>
        <w:t xml:space="preserve"> </w:t>
      </w:r>
      <w:r w:rsidR="005B2961">
        <w:rPr>
          <w:rFonts w:ascii="Arial" w:hAnsi="Arial"/>
          <w:sz w:val="22"/>
          <w:szCs w:val="22"/>
        </w:rPr>
        <w:t>there are nine</w:t>
      </w:r>
      <w:r>
        <w:rPr>
          <w:rFonts w:ascii="Arial" w:hAnsi="Arial"/>
          <w:sz w:val="22"/>
          <w:szCs w:val="22"/>
        </w:rPr>
        <w:t xml:space="preserve"> emergency first aiders who are as follows:</w:t>
      </w:r>
    </w:p>
    <w:p w:rsidR="00637E56" w:rsidRDefault="00637E56" w:rsidP="00637E56">
      <w:pPr>
        <w:rPr>
          <w:rFonts w:ascii="Arial" w:eastAsia="Arial" w:hAnsi="Arial" w:cs="Arial"/>
          <w:sz w:val="8"/>
          <w:szCs w:val="8"/>
        </w:rPr>
      </w:pPr>
    </w:p>
    <w:p w:rsidR="005B2961" w:rsidRPr="005B2961" w:rsidRDefault="005B2961" w:rsidP="005B2961">
      <w:pPr>
        <w:numPr>
          <w:ilvl w:val="0"/>
          <w:numId w:val="12"/>
        </w:numPr>
        <w:rPr>
          <w:rFonts w:ascii="Arial" w:eastAsia="Arial" w:hAnsi="Arial" w:cs="Arial"/>
          <w:sz w:val="22"/>
          <w:szCs w:val="22"/>
        </w:rPr>
      </w:pPr>
      <w:r>
        <w:rPr>
          <w:rFonts w:ascii="Arial" w:hAnsi="Arial"/>
          <w:sz w:val="22"/>
          <w:szCs w:val="22"/>
        </w:rPr>
        <w:t>Lesley Jones</w:t>
      </w:r>
      <w:r w:rsidR="00296E18" w:rsidRPr="005B2961">
        <w:rPr>
          <w:rFonts w:ascii="Arial" w:hAnsi="Arial"/>
          <w:sz w:val="22"/>
          <w:szCs w:val="22"/>
        </w:rPr>
        <w:t xml:space="preserve">, </w:t>
      </w:r>
      <w:r>
        <w:rPr>
          <w:rFonts w:ascii="Arial" w:hAnsi="Arial"/>
          <w:sz w:val="22"/>
          <w:szCs w:val="22"/>
        </w:rPr>
        <w:t>Alex Wilkinson</w:t>
      </w:r>
      <w:r w:rsidR="004726A9" w:rsidRPr="005B2961">
        <w:rPr>
          <w:rFonts w:ascii="Arial" w:hAnsi="Arial"/>
          <w:sz w:val="22"/>
          <w:szCs w:val="22"/>
        </w:rPr>
        <w:t>, Nikki Statham</w:t>
      </w:r>
      <w:r>
        <w:rPr>
          <w:rFonts w:ascii="Arial" w:hAnsi="Arial"/>
          <w:sz w:val="22"/>
          <w:szCs w:val="22"/>
        </w:rPr>
        <w:t xml:space="preserve">, Bridget Heath, Karen Francis, Nicola Goddard, Margaret </w:t>
      </w:r>
      <w:proofErr w:type="spellStart"/>
      <w:r>
        <w:rPr>
          <w:rFonts w:ascii="Arial" w:hAnsi="Arial"/>
          <w:sz w:val="22"/>
          <w:szCs w:val="22"/>
        </w:rPr>
        <w:t>Swiston</w:t>
      </w:r>
      <w:proofErr w:type="spellEnd"/>
      <w:r>
        <w:rPr>
          <w:rFonts w:ascii="Arial" w:hAnsi="Arial"/>
          <w:sz w:val="22"/>
          <w:szCs w:val="22"/>
        </w:rPr>
        <w:t xml:space="preserve">, </w:t>
      </w:r>
      <w:r>
        <w:rPr>
          <w:rFonts w:ascii="Arial" w:eastAsia="Arial" w:hAnsi="Arial" w:cs="Arial"/>
          <w:sz w:val="22"/>
          <w:szCs w:val="22"/>
        </w:rPr>
        <w:t>Lyn Rees, Wendy Carter</w:t>
      </w:r>
    </w:p>
    <w:p w:rsidR="00637E56" w:rsidRDefault="00637E56" w:rsidP="00637E56">
      <w:pPr>
        <w:rPr>
          <w:rFonts w:ascii="Arial" w:eastAsia="Arial" w:hAnsi="Arial" w:cs="Arial"/>
          <w:sz w:val="8"/>
          <w:szCs w:val="8"/>
        </w:rPr>
      </w:pPr>
    </w:p>
    <w:p w:rsidR="00637E56" w:rsidRDefault="00637E56" w:rsidP="00637E56">
      <w:pPr>
        <w:rPr>
          <w:rFonts w:ascii="Arial" w:eastAsia="Arial" w:hAnsi="Arial" w:cs="Arial"/>
          <w:sz w:val="22"/>
          <w:szCs w:val="22"/>
        </w:rPr>
      </w:pPr>
      <w:r>
        <w:rPr>
          <w:rFonts w:ascii="Arial" w:hAnsi="Arial"/>
          <w:sz w:val="22"/>
          <w:szCs w:val="22"/>
        </w:rPr>
        <w:t xml:space="preserve">They will be responsible for administering first aid, in accordance with their training, to those that become injured or fall ill whilst at work or on the premises.  They may also have other duties and </w:t>
      </w:r>
      <w:proofErr w:type="gramStart"/>
      <w:r>
        <w:rPr>
          <w:rFonts w:ascii="Arial" w:hAnsi="Arial"/>
          <w:sz w:val="22"/>
          <w:szCs w:val="22"/>
        </w:rPr>
        <w:t>responsibilities which are identified and delegated as</w:t>
      </w:r>
      <w:proofErr w:type="gramEnd"/>
      <w:r>
        <w:rPr>
          <w:rFonts w:ascii="Arial" w:hAnsi="Arial"/>
          <w:sz w:val="22"/>
          <w:szCs w:val="22"/>
        </w:rPr>
        <w:t xml:space="preserve"> appropriate (</w:t>
      </w:r>
      <w:proofErr w:type="spellStart"/>
      <w:r>
        <w:rPr>
          <w:rFonts w:ascii="Arial" w:hAnsi="Arial"/>
          <w:sz w:val="22"/>
          <w:szCs w:val="22"/>
        </w:rPr>
        <w:t>eg</w:t>
      </w:r>
      <w:proofErr w:type="spellEnd"/>
      <w:r>
        <w:rPr>
          <w:rFonts w:ascii="Arial" w:hAnsi="Arial"/>
          <w:sz w:val="22"/>
          <w:szCs w:val="22"/>
        </w:rPr>
        <w:t>. first aid kit inspections).</w:t>
      </w:r>
    </w:p>
    <w:p w:rsidR="00637E56" w:rsidRDefault="00637E56" w:rsidP="00637E56">
      <w:pPr>
        <w:rPr>
          <w:rFonts w:ascii="Arial" w:eastAsia="Arial" w:hAnsi="Arial" w:cs="Arial"/>
          <w:sz w:val="8"/>
          <w:szCs w:val="8"/>
          <w:u w:val="single"/>
        </w:rPr>
      </w:pPr>
    </w:p>
    <w:p w:rsidR="00637E56" w:rsidRDefault="00637E56" w:rsidP="00637E56">
      <w:pPr>
        <w:rPr>
          <w:rFonts w:ascii="Arial" w:eastAsia="Arial" w:hAnsi="Arial" w:cs="Arial"/>
          <w:sz w:val="22"/>
          <w:szCs w:val="22"/>
          <w:u w:val="single"/>
        </w:rPr>
      </w:pPr>
      <w:r>
        <w:rPr>
          <w:rFonts w:ascii="Arial" w:hAnsi="Arial"/>
          <w:b/>
          <w:bCs/>
          <w:sz w:val="22"/>
          <w:szCs w:val="22"/>
          <w:u w:val="single"/>
        </w:rPr>
        <w:t>Qualified Emergency at Work First Aiders</w:t>
      </w:r>
      <w:r>
        <w:rPr>
          <w:rFonts w:ascii="Arial" w:hAnsi="Arial"/>
          <w:sz w:val="22"/>
          <w:szCs w:val="22"/>
        </w:rPr>
        <w:t xml:space="preserve"> </w:t>
      </w:r>
      <w:r>
        <w:rPr>
          <w:rFonts w:ascii="Arial" w:hAnsi="Arial"/>
          <w:i/>
          <w:iCs/>
          <w:sz w:val="22"/>
          <w:szCs w:val="22"/>
        </w:rPr>
        <w:t>(Tho</w:t>
      </w:r>
      <w:r w:rsidR="00296E18">
        <w:rPr>
          <w:rFonts w:ascii="Arial" w:hAnsi="Arial"/>
          <w:i/>
          <w:iCs/>
          <w:sz w:val="22"/>
          <w:szCs w:val="22"/>
        </w:rPr>
        <w:t>se completing the HSE approved 1</w:t>
      </w:r>
      <w:r>
        <w:rPr>
          <w:rFonts w:ascii="Arial" w:hAnsi="Arial"/>
          <w:i/>
          <w:iCs/>
          <w:sz w:val="22"/>
          <w:szCs w:val="22"/>
        </w:rPr>
        <w:t>-day first aid course)</w:t>
      </w:r>
    </w:p>
    <w:p w:rsidR="00637E56" w:rsidRDefault="00637E56" w:rsidP="00637E56">
      <w:pPr>
        <w:rPr>
          <w:rFonts w:ascii="Arial" w:eastAsia="Arial" w:hAnsi="Arial" w:cs="Arial"/>
          <w:sz w:val="8"/>
          <w:szCs w:val="8"/>
        </w:rPr>
      </w:pPr>
    </w:p>
    <w:p w:rsidR="00637E56" w:rsidRDefault="00637E56" w:rsidP="00637E56">
      <w:pPr>
        <w:rPr>
          <w:rFonts w:ascii="Arial" w:eastAsia="Arial" w:hAnsi="Arial" w:cs="Arial"/>
          <w:sz w:val="22"/>
          <w:szCs w:val="22"/>
        </w:rPr>
      </w:pPr>
      <w:r>
        <w:rPr>
          <w:rFonts w:ascii="Arial" w:hAnsi="Arial"/>
          <w:sz w:val="22"/>
          <w:szCs w:val="22"/>
        </w:rPr>
        <w:t xml:space="preserve">At The </w:t>
      </w:r>
      <w:proofErr w:type="spellStart"/>
      <w:r>
        <w:rPr>
          <w:rFonts w:ascii="Arial" w:hAnsi="Arial"/>
          <w:sz w:val="22"/>
          <w:szCs w:val="22"/>
        </w:rPr>
        <w:t>Holme</w:t>
      </w:r>
      <w:proofErr w:type="spellEnd"/>
      <w:r>
        <w:rPr>
          <w:rFonts w:ascii="Arial" w:hAnsi="Arial"/>
          <w:sz w:val="22"/>
          <w:szCs w:val="22"/>
        </w:rPr>
        <w:t xml:space="preserve"> </w:t>
      </w:r>
      <w:r w:rsidR="005B2961">
        <w:rPr>
          <w:rFonts w:ascii="Arial" w:hAnsi="Arial"/>
          <w:sz w:val="22"/>
          <w:szCs w:val="22"/>
        </w:rPr>
        <w:t xml:space="preserve">Primary </w:t>
      </w:r>
      <w:proofErr w:type="gramStart"/>
      <w:r w:rsidR="005B2961">
        <w:rPr>
          <w:rFonts w:ascii="Arial" w:hAnsi="Arial"/>
          <w:sz w:val="22"/>
          <w:szCs w:val="22"/>
        </w:rPr>
        <w:t>School</w:t>
      </w:r>
      <w:proofErr w:type="gramEnd"/>
      <w:r w:rsidR="005B2961">
        <w:rPr>
          <w:rFonts w:ascii="Arial" w:hAnsi="Arial"/>
          <w:sz w:val="22"/>
          <w:szCs w:val="22"/>
        </w:rPr>
        <w:t xml:space="preserve"> there are three</w:t>
      </w:r>
      <w:r>
        <w:rPr>
          <w:rFonts w:ascii="Arial" w:hAnsi="Arial"/>
          <w:sz w:val="22"/>
          <w:szCs w:val="22"/>
        </w:rPr>
        <w:t xml:space="preserve"> qualified Emergency at Work first aider</w:t>
      </w:r>
      <w:r w:rsidR="005B2961">
        <w:rPr>
          <w:rFonts w:ascii="Arial" w:hAnsi="Arial"/>
          <w:sz w:val="22"/>
          <w:szCs w:val="22"/>
        </w:rPr>
        <w:t>s</w:t>
      </w:r>
      <w:r>
        <w:rPr>
          <w:rFonts w:ascii="Arial" w:hAnsi="Arial"/>
          <w:sz w:val="22"/>
          <w:szCs w:val="22"/>
        </w:rPr>
        <w:t xml:space="preserve"> who is as follows:</w:t>
      </w:r>
    </w:p>
    <w:p w:rsidR="00637E56" w:rsidRDefault="00637E56" w:rsidP="00637E56">
      <w:pPr>
        <w:rPr>
          <w:rFonts w:ascii="Arial" w:eastAsia="Arial" w:hAnsi="Arial" w:cs="Arial"/>
          <w:sz w:val="8"/>
          <w:szCs w:val="8"/>
        </w:rPr>
      </w:pPr>
    </w:p>
    <w:p w:rsidR="00637E56" w:rsidRDefault="00637E56" w:rsidP="00637E56">
      <w:pPr>
        <w:numPr>
          <w:ilvl w:val="0"/>
          <w:numId w:val="12"/>
        </w:numPr>
        <w:rPr>
          <w:rFonts w:ascii="Arial" w:eastAsia="Arial" w:hAnsi="Arial" w:cs="Arial"/>
          <w:sz w:val="22"/>
          <w:szCs w:val="22"/>
        </w:rPr>
      </w:pPr>
      <w:r>
        <w:rPr>
          <w:rFonts w:ascii="Arial" w:hAnsi="Arial"/>
          <w:sz w:val="22"/>
          <w:szCs w:val="22"/>
        </w:rPr>
        <w:t>Karen Francis</w:t>
      </w:r>
      <w:bookmarkStart w:id="2" w:name="bookmark2"/>
      <w:r w:rsidR="005B2961">
        <w:rPr>
          <w:rFonts w:ascii="Arial" w:hAnsi="Arial"/>
          <w:sz w:val="22"/>
          <w:szCs w:val="22"/>
        </w:rPr>
        <w:t>, Wendy Carter, Alex Wilkinson.</w:t>
      </w:r>
    </w:p>
    <w:p w:rsidR="00637E56" w:rsidRDefault="00637E56" w:rsidP="00637E56">
      <w:pPr>
        <w:rPr>
          <w:rFonts w:ascii="Arial" w:eastAsia="Arial" w:hAnsi="Arial" w:cs="Arial"/>
          <w:sz w:val="8"/>
          <w:szCs w:val="8"/>
        </w:rPr>
      </w:pPr>
    </w:p>
    <w:p w:rsidR="00637E56" w:rsidRDefault="00637E56" w:rsidP="00637E56">
      <w:pPr>
        <w:rPr>
          <w:rFonts w:ascii="Arial" w:eastAsia="Arial" w:hAnsi="Arial" w:cs="Arial"/>
          <w:sz w:val="22"/>
          <w:szCs w:val="22"/>
        </w:rPr>
      </w:pPr>
      <w:r>
        <w:rPr>
          <w:rFonts w:ascii="Arial" w:hAnsi="Arial"/>
          <w:sz w:val="22"/>
          <w:szCs w:val="22"/>
        </w:rPr>
        <w:t xml:space="preserve">They will be responsible for administering first aid, in accordance with their training, to those that become injured or fall ill whilst at work or on the premises.  There may also be other duties and </w:t>
      </w:r>
      <w:proofErr w:type="gramStart"/>
      <w:r>
        <w:rPr>
          <w:rFonts w:ascii="Arial" w:hAnsi="Arial"/>
          <w:sz w:val="22"/>
          <w:szCs w:val="22"/>
        </w:rPr>
        <w:t>responsibilities which</w:t>
      </w:r>
      <w:proofErr w:type="gramEnd"/>
      <w:r>
        <w:rPr>
          <w:rFonts w:ascii="Arial" w:hAnsi="Arial"/>
          <w:sz w:val="22"/>
          <w:szCs w:val="22"/>
        </w:rPr>
        <w:t xml:space="preserve"> are identified and delegated to the first aider (</w:t>
      </w:r>
      <w:proofErr w:type="spellStart"/>
      <w:r>
        <w:rPr>
          <w:rFonts w:ascii="Arial" w:hAnsi="Arial"/>
          <w:sz w:val="22"/>
          <w:szCs w:val="22"/>
        </w:rPr>
        <w:t>eg</w:t>
      </w:r>
      <w:proofErr w:type="spellEnd"/>
      <w:r>
        <w:rPr>
          <w:rFonts w:ascii="Arial" w:hAnsi="Arial"/>
          <w:sz w:val="22"/>
          <w:szCs w:val="22"/>
        </w:rPr>
        <w:t>. first aid kit inspections).</w:t>
      </w:r>
    </w:p>
    <w:p w:rsidR="00637E56" w:rsidRDefault="00637E56" w:rsidP="00637E56">
      <w:pPr>
        <w:rPr>
          <w:rFonts w:ascii="Arial" w:eastAsia="Arial" w:hAnsi="Arial" w:cs="Arial"/>
          <w:sz w:val="8"/>
          <w:szCs w:val="8"/>
          <w:u w:val="single"/>
        </w:rPr>
      </w:pPr>
    </w:p>
    <w:p w:rsidR="00637E56" w:rsidRDefault="00637E56" w:rsidP="00637E56">
      <w:pPr>
        <w:rPr>
          <w:rFonts w:ascii="Arial" w:eastAsia="Arial" w:hAnsi="Arial" w:cs="Arial"/>
          <w:sz w:val="22"/>
          <w:szCs w:val="22"/>
          <w:u w:val="single"/>
        </w:rPr>
      </w:pPr>
      <w:proofErr w:type="spellStart"/>
      <w:r>
        <w:rPr>
          <w:rFonts w:ascii="Arial" w:hAnsi="Arial"/>
          <w:b/>
          <w:bCs/>
          <w:sz w:val="22"/>
          <w:szCs w:val="22"/>
          <w:u w:val="single"/>
        </w:rPr>
        <w:t>Paediatric</w:t>
      </w:r>
      <w:proofErr w:type="spellEnd"/>
      <w:r>
        <w:rPr>
          <w:rFonts w:ascii="Arial" w:hAnsi="Arial"/>
          <w:b/>
          <w:bCs/>
          <w:sz w:val="22"/>
          <w:szCs w:val="22"/>
          <w:u w:val="single"/>
        </w:rPr>
        <w:t xml:space="preserve"> First Aid Trained Staff </w:t>
      </w:r>
      <w:bookmarkEnd w:id="2"/>
      <w:r>
        <w:rPr>
          <w:rFonts w:ascii="Arial" w:hAnsi="Arial"/>
          <w:i/>
          <w:iCs/>
          <w:sz w:val="22"/>
          <w:szCs w:val="22"/>
        </w:rPr>
        <w:t xml:space="preserve">(Those completing the HSE approved 2-day </w:t>
      </w:r>
      <w:proofErr w:type="spellStart"/>
      <w:r>
        <w:rPr>
          <w:rFonts w:ascii="Arial" w:hAnsi="Arial"/>
          <w:i/>
          <w:iCs/>
          <w:sz w:val="22"/>
          <w:szCs w:val="22"/>
        </w:rPr>
        <w:t>paediatric</w:t>
      </w:r>
      <w:proofErr w:type="spellEnd"/>
      <w:r>
        <w:rPr>
          <w:rFonts w:ascii="Arial" w:hAnsi="Arial"/>
          <w:i/>
          <w:iCs/>
          <w:sz w:val="22"/>
          <w:szCs w:val="22"/>
        </w:rPr>
        <w:t xml:space="preserve"> first aid course)</w:t>
      </w:r>
    </w:p>
    <w:p w:rsidR="00637E56" w:rsidRDefault="00637E56" w:rsidP="00637E56">
      <w:pPr>
        <w:rPr>
          <w:rFonts w:ascii="Arial" w:eastAsia="Arial" w:hAnsi="Arial" w:cs="Arial"/>
          <w:sz w:val="8"/>
          <w:szCs w:val="8"/>
        </w:rPr>
      </w:pPr>
    </w:p>
    <w:p w:rsidR="00637E56" w:rsidRDefault="00637E56" w:rsidP="00637E56">
      <w:pPr>
        <w:rPr>
          <w:rFonts w:ascii="Arial" w:eastAsia="Arial" w:hAnsi="Arial" w:cs="Arial"/>
          <w:sz w:val="22"/>
          <w:szCs w:val="22"/>
        </w:rPr>
      </w:pPr>
      <w:r>
        <w:rPr>
          <w:rFonts w:ascii="Arial" w:hAnsi="Arial"/>
          <w:sz w:val="22"/>
          <w:szCs w:val="22"/>
        </w:rPr>
        <w:t xml:space="preserve">At The </w:t>
      </w:r>
      <w:proofErr w:type="spellStart"/>
      <w:r>
        <w:rPr>
          <w:rFonts w:ascii="Arial" w:hAnsi="Arial"/>
          <w:sz w:val="22"/>
          <w:szCs w:val="22"/>
        </w:rPr>
        <w:t>Holme</w:t>
      </w:r>
      <w:proofErr w:type="spellEnd"/>
      <w:r>
        <w:rPr>
          <w:rFonts w:ascii="Arial" w:hAnsi="Arial"/>
          <w:sz w:val="22"/>
          <w:szCs w:val="22"/>
        </w:rPr>
        <w:t xml:space="preserve"> Primary School </w:t>
      </w:r>
      <w:proofErr w:type="gramStart"/>
      <w:r>
        <w:rPr>
          <w:rFonts w:ascii="Arial" w:hAnsi="Arial"/>
          <w:sz w:val="22"/>
          <w:szCs w:val="22"/>
        </w:rPr>
        <w:t xml:space="preserve">there </w:t>
      </w:r>
      <w:r w:rsidR="00ED0C03">
        <w:rPr>
          <w:rFonts w:ascii="Arial" w:hAnsi="Arial"/>
          <w:sz w:val="22"/>
          <w:szCs w:val="22"/>
        </w:rPr>
        <w:t>are three</w:t>
      </w:r>
      <w:r>
        <w:rPr>
          <w:rFonts w:ascii="Arial" w:hAnsi="Arial"/>
          <w:sz w:val="22"/>
          <w:szCs w:val="22"/>
        </w:rPr>
        <w:t xml:space="preserve"> </w:t>
      </w:r>
      <w:proofErr w:type="spellStart"/>
      <w:r>
        <w:rPr>
          <w:rFonts w:ascii="Arial" w:hAnsi="Arial"/>
          <w:sz w:val="22"/>
          <w:szCs w:val="22"/>
        </w:rPr>
        <w:t>paediatri</w:t>
      </w:r>
      <w:r w:rsidR="00ED0C03">
        <w:rPr>
          <w:rFonts w:ascii="Arial" w:hAnsi="Arial"/>
          <w:sz w:val="22"/>
          <w:szCs w:val="22"/>
        </w:rPr>
        <w:t>c</w:t>
      </w:r>
      <w:proofErr w:type="spellEnd"/>
      <w:r w:rsidR="00ED0C03">
        <w:rPr>
          <w:rFonts w:ascii="Arial" w:hAnsi="Arial"/>
          <w:sz w:val="22"/>
          <w:szCs w:val="22"/>
        </w:rPr>
        <w:t xml:space="preserve"> first aid trained staff who</w:t>
      </w:r>
      <w:proofErr w:type="gramEnd"/>
      <w:r w:rsidR="00ED0C03">
        <w:rPr>
          <w:rFonts w:ascii="Arial" w:hAnsi="Arial"/>
          <w:sz w:val="22"/>
          <w:szCs w:val="22"/>
        </w:rPr>
        <w:t xml:space="preserve"> are</w:t>
      </w:r>
      <w:r>
        <w:rPr>
          <w:rFonts w:ascii="Arial" w:hAnsi="Arial"/>
          <w:sz w:val="22"/>
          <w:szCs w:val="22"/>
        </w:rPr>
        <w:t xml:space="preserve"> as follows:</w:t>
      </w:r>
    </w:p>
    <w:p w:rsidR="00637E56" w:rsidRDefault="00637E56" w:rsidP="00637E56">
      <w:pPr>
        <w:rPr>
          <w:rFonts w:ascii="Arial" w:eastAsia="Arial" w:hAnsi="Arial" w:cs="Arial"/>
          <w:sz w:val="8"/>
          <w:szCs w:val="8"/>
        </w:rPr>
      </w:pPr>
    </w:p>
    <w:p w:rsidR="00637E56" w:rsidRPr="00ED0C03" w:rsidRDefault="00637E56" w:rsidP="00637E56">
      <w:pPr>
        <w:numPr>
          <w:ilvl w:val="0"/>
          <w:numId w:val="12"/>
        </w:numPr>
        <w:rPr>
          <w:rFonts w:ascii="Arial" w:eastAsia="Arial" w:hAnsi="Arial" w:cs="Arial"/>
          <w:sz w:val="22"/>
          <w:szCs w:val="22"/>
        </w:rPr>
      </w:pPr>
      <w:r>
        <w:rPr>
          <w:rFonts w:ascii="Arial" w:hAnsi="Arial"/>
          <w:sz w:val="22"/>
          <w:szCs w:val="22"/>
        </w:rPr>
        <w:t>Karen Francis</w:t>
      </w:r>
    </w:p>
    <w:p w:rsidR="00ED0C03" w:rsidRPr="00ED0C03" w:rsidRDefault="005B2961" w:rsidP="00637E56">
      <w:pPr>
        <w:numPr>
          <w:ilvl w:val="0"/>
          <w:numId w:val="12"/>
        </w:numPr>
        <w:rPr>
          <w:rFonts w:ascii="Arial" w:eastAsia="Arial" w:hAnsi="Arial" w:cs="Arial"/>
          <w:sz w:val="22"/>
          <w:szCs w:val="22"/>
        </w:rPr>
      </w:pPr>
      <w:r>
        <w:rPr>
          <w:rFonts w:ascii="Arial" w:hAnsi="Arial"/>
          <w:sz w:val="22"/>
          <w:szCs w:val="22"/>
        </w:rPr>
        <w:t>Lyn Rees</w:t>
      </w:r>
    </w:p>
    <w:p w:rsidR="00ED0C03" w:rsidRPr="002266C8" w:rsidRDefault="00ED0C03" w:rsidP="00637E56">
      <w:pPr>
        <w:numPr>
          <w:ilvl w:val="0"/>
          <w:numId w:val="12"/>
        </w:numPr>
        <w:rPr>
          <w:rFonts w:ascii="Arial" w:eastAsia="Arial" w:hAnsi="Arial" w:cs="Arial"/>
          <w:sz w:val="22"/>
          <w:szCs w:val="22"/>
          <w:highlight w:val="yellow"/>
        </w:rPr>
      </w:pPr>
      <w:r w:rsidRPr="002266C8">
        <w:rPr>
          <w:rFonts w:ascii="Arial" w:hAnsi="Arial"/>
          <w:sz w:val="22"/>
          <w:szCs w:val="22"/>
          <w:highlight w:val="yellow"/>
        </w:rPr>
        <w:t>Bridget Heath</w:t>
      </w:r>
    </w:p>
    <w:p w:rsidR="00637E56" w:rsidRDefault="00637E56" w:rsidP="00637E56">
      <w:pPr>
        <w:rPr>
          <w:rFonts w:ascii="Arial" w:eastAsia="Arial" w:hAnsi="Arial" w:cs="Arial"/>
          <w:sz w:val="8"/>
          <w:szCs w:val="8"/>
        </w:rPr>
      </w:pPr>
    </w:p>
    <w:p w:rsidR="00A01734" w:rsidRPr="002266C8" w:rsidRDefault="00637E56" w:rsidP="002266C8">
      <w:pPr>
        <w:rPr>
          <w:rFonts w:ascii="Arial" w:hAnsi="Arial"/>
          <w:sz w:val="22"/>
          <w:szCs w:val="22"/>
        </w:rPr>
      </w:pPr>
      <w:r>
        <w:rPr>
          <w:rFonts w:ascii="Arial" w:hAnsi="Arial"/>
          <w:sz w:val="22"/>
          <w:szCs w:val="22"/>
        </w:rPr>
        <w:t>These staff are in place to meet the Early Years Foundation Stage (EYFS) statutory obligations for provision of first aid to those children aged 5 years old or younger.</w:t>
      </w:r>
    </w:p>
    <w:p w:rsidR="00637E56" w:rsidRDefault="00637E56" w:rsidP="00637E56">
      <w:pPr>
        <w:rPr>
          <w:rFonts w:ascii="Arial" w:eastAsia="Arial" w:hAnsi="Arial" w:cs="Arial"/>
          <w:sz w:val="22"/>
          <w:szCs w:val="22"/>
        </w:rPr>
      </w:pPr>
    </w:p>
    <w:p w:rsidR="00637E56" w:rsidRDefault="00637E56" w:rsidP="00637E56">
      <w:pPr>
        <w:rPr>
          <w:rFonts w:ascii="Arial" w:eastAsia="Arial" w:hAnsi="Arial" w:cs="Arial"/>
          <w:sz w:val="22"/>
          <w:szCs w:val="22"/>
        </w:rPr>
      </w:pPr>
      <w:r>
        <w:rPr>
          <w:rFonts w:ascii="Arial" w:hAnsi="Arial"/>
          <w:sz w:val="22"/>
          <w:szCs w:val="22"/>
        </w:rPr>
        <w:t>Our First Aid Needs Assessment has identified the following first aid kit requirements:</w:t>
      </w:r>
    </w:p>
    <w:p w:rsidR="00637E56" w:rsidRDefault="00637E56" w:rsidP="00637E56">
      <w:pPr>
        <w:rPr>
          <w:rFonts w:ascii="Arial" w:eastAsia="Arial" w:hAnsi="Arial" w:cs="Arial"/>
          <w:sz w:val="12"/>
          <w:szCs w:val="12"/>
        </w:rPr>
      </w:pPr>
    </w:p>
    <w:p w:rsidR="00637E56" w:rsidRDefault="00637E56" w:rsidP="00637E56">
      <w:pPr>
        <w:numPr>
          <w:ilvl w:val="0"/>
          <w:numId w:val="12"/>
        </w:numPr>
        <w:rPr>
          <w:rFonts w:ascii="Arial" w:eastAsia="Arial" w:hAnsi="Arial" w:cs="Arial"/>
          <w:sz w:val="22"/>
          <w:szCs w:val="22"/>
        </w:rPr>
      </w:pPr>
      <w:r>
        <w:rPr>
          <w:rFonts w:ascii="Arial" w:hAnsi="Arial"/>
          <w:sz w:val="22"/>
          <w:szCs w:val="22"/>
        </w:rPr>
        <w:t xml:space="preserve">four first aid kits on the premises </w:t>
      </w:r>
    </w:p>
    <w:p w:rsidR="00637E56" w:rsidRDefault="00637E56" w:rsidP="00637E56">
      <w:pPr>
        <w:numPr>
          <w:ilvl w:val="1"/>
          <w:numId w:val="12"/>
        </w:numPr>
        <w:rPr>
          <w:rFonts w:ascii="Arial" w:eastAsia="Arial" w:hAnsi="Arial" w:cs="Arial"/>
          <w:sz w:val="22"/>
          <w:szCs w:val="22"/>
        </w:rPr>
      </w:pPr>
      <w:r>
        <w:rPr>
          <w:rFonts w:ascii="Arial" w:hAnsi="Arial"/>
          <w:sz w:val="22"/>
          <w:szCs w:val="22"/>
        </w:rPr>
        <w:t>These f</w:t>
      </w:r>
      <w:r w:rsidR="00296E18">
        <w:rPr>
          <w:rFonts w:ascii="Arial" w:hAnsi="Arial"/>
          <w:sz w:val="22"/>
          <w:szCs w:val="22"/>
        </w:rPr>
        <w:t>irst aid kits will be situated in:</w:t>
      </w:r>
      <w:r>
        <w:rPr>
          <w:rFonts w:ascii="Arial" w:hAnsi="Arial"/>
          <w:sz w:val="22"/>
          <w:szCs w:val="22"/>
        </w:rPr>
        <w:t xml:space="preserve"> t</w:t>
      </w:r>
      <w:r w:rsidR="005B2961">
        <w:rPr>
          <w:rFonts w:ascii="Arial" w:hAnsi="Arial"/>
          <w:sz w:val="22"/>
          <w:szCs w:val="22"/>
        </w:rPr>
        <w:t>he school office, upstairs middle area</w:t>
      </w:r>
      <w:r>
        <w:rPr>
          <w:rFonts w:ascii="Arial" w:hAnsi="Arial"/>
          <w:sz w:val="22"/>
          <w:szCs w:val="22"/>
        </w:rPr>
        <w:t>, lower school shared area, school kitchen</w:t>
      </w:r>
    </w:p>
    <w:p w:rsidR="00637E56" w:rsidRDefault="00637E56" w:rsidP="00637E56">
      <w:pPr>
        <w:ind w:left="360"/>
        <w:rPr>
          <w:rFonts w:ascii="Arial" w:eastAsia="Arial" w:hAnsi="Arial" w:cs="Arial"/>
          <w:sz w:val="22"/>
          <w:szCs w:val="22"/>
        </w:rPr>
      </w:pPr>
    </w:p>
    <w:p w:rsidR="00637E56" w:rsidRDefault="00A01734" w:rsidP="00637E56">
      <w:pPr>
        <w:numPr>
          <w:ilvl w:val="0"/>
          <w:numId w:val="12"/>
        </w:numPr>
        <w:rPr>
          <w:rFonts w:ascii="Arial" w:eastAsia="Arial" w:hAnsi="Arial" w:cs="Arial"/>
          <w:sz w:val="22"/>
          <w:szCs w:val="22"/>
        </w:rPr>
      </w:pPr>
      <w:r>
        <w:rPr>
          <w:rFonts w:ascii="Arial" w:hAnsi="Arial"/>
          <w:sz w:val="22"/>
          <w:szCs w:val="22"/>
        </w:rPr>
        <w:t>one travel first aid kit</w:t>
      </w:r>
      <w:r w:rsidR="00637E56">
        <w:rPr>
          <w:rFonts w:ascii="Arial" w:hAnsi="Arial"/>
          <w:sz w:val="22"/>
          <w:szCs w:val="22"/>
        </w:rPr>
        <w:t xml:space="preserve"> in </w:t>
      </w:r>
      <w:r>
        <w:rPr>
          <w:rFonts w:ascii="Arial" w:hAnsi="Arial"/>
          <w:sz w:val="22"/>
          <w:szCs w:val="22"/>
        </w:rPr>
        <w:t>the minibus and one other for school trips</w:t>
      </w:r>
    </w:p>
    <w:p w:rsidR="00637E56" w:rsidRDefault="00296E18" w:rsidP="00637E56">
      <w:pPr>
        <w:numPr>
          <w:ilvl w:val="1"/>
          <w:numId w:val="12"/>
        </w:numPr>
        <w:rPr>
          <w:rFonts w:ascii="Arial" w:eastAsia="Arial" w:hAnsi="Arial" w:cs="Arial"/>
          <w:sz w:val="22"/>
          <w:szCs w:val="22"/>
        </w:rPr>
      </w:pPr>
      <w:r>
        <w:rPr>
          <w:rFonts w:ascii="Arial" w:hAnsi="Arial"/>
          <w:sz w:val="22"/>
          <w:szCs w:val="22"/>
        </w:rPr>
        <w:t>This</w:t>
      </w:r>
      <w:r w:rsidR="00637E56">
        <w:rPr>
          <w:rFonts w:ascii="Arial" w:hAnsi="Arial"/>
          <w:sz w:val="22"/>
          <w:szCs w:val="22"/>
        </w:rPr>
        <w:t xml:space="preserve"> travel first aid kits </w:t>
      </w:r>
      <w:r>
        <w:rPr>
          <w:rFonts w:ascii="Arial" w:hAnsi="Arial"/>
          <w:sz w:val="22"/>
          <w:szCs w:val="22"/>
        </w:rPr>
        <w:t>is</w:t>
      </w:r>
      <w:r w:rsidR="00637E56">
        <w:rPr>
          <w:rFonts w:ascii="Arial" w:hAnsi="Arial"/>
          <w:sz w:val="22"/>
          <w:szCs w:val="22"/>
        </w:rPr>
        <w:t xml:space="preserve"> located in the school mini-bus (</w:t>
      </w:r>
      <w:r w:rsidR="005B2961">
        <w:rPr>
          <w:rFonts w:ascii="Arial" w:hAnsi="Arial"/>
          <w:sz w:val="22"/>
          <w:szCs w:val="22"/>
        </w:rPr>
        <w:t>HK20DNE</w:t>
      </w:r>
      <w:r w:rsidR="00637E56">
        <w:rPr>
          <w:rFonts w:ascii="Arial" w:hAnsi="Arial"/>
          <w:sz w:val="22"/>
          <w:szCs w:val="22"/>
        </w:rPr>
        <w:t>)</w:t>
      </w:r>
    </w:p>
    <w:p w:rsidR="00637E56" w:rsidRDefault="00637E56" w:rsidP="00637E56">
      <w:pPr>
        <w:rPr>
          <w:rFonts w:ascii="Arial" w:eastAsia="Arial" w:hAnsi="Arial" w:cs="Arial"/>
          <w:sz w:val="12"/>
          <w:szCs w:val="12"/>
        </w:rPr>
      </w:pPr>
    </w:p>
    <w:p w:rsidR="00637E56" w:rsidRDefault="00C8666C" w:rsidP="00637E56">
      <w:pPr>
        <w:rPr>
          <w:rFonts w:ascii="Arial" w:eastAsia="Arial" w:hAnsi="Arial" w:cs="Arial"/>
          <w:sz w:val="22"/>
          <w:szCs w:val="22"/>
        </w:rPr>
      </w:pPr>
      <w:r>
        <w:rPr>
          <w:rFonts w:ascii="Arial" w:hAnsi="Arial"/>
          <w:sz w:val="22"/>
          <w:szCs w:val="22"/>
        </w:rPr>
        <w:t xml:space="preserve">It is the responsibility </w:t>
      </w:r>
      <w:r w:rsidR="00B74AD7">
        <w:rPr>
          <w:rFonts w:ascii="Arial" w:hAnsi="Arial"/>
          <w:sz w:val="22"/>
          <w:szCs w:val="22"/>
        </w:rPr>
        <w:t>Office Admin Staff</w:t>
      </w:r>
      <w:r>
        <w:rPr>
          <w:rFonts w:ascii="Arial" w:hAnsi="Arial"/>
          <w:sz w:val="22"/>
          <w:szCs w:val="22"/>
        </w:rPr>
        <w:t xml:space="preserve"> </w:t>
      </w:r>
      <w:r w:rsidR="00637E56">
        <w:rPr>
          <w:rFonts w:ascii="Arial" w:hAnsi="Arial"/>
          <w:sz w:val="22"/>
          <w:szCs w:val="22"/>
        </w:rPr>
        <w:t xml:space="preserve">to check the contents of all first aid kits every half term </w:t>
      </w:r>
      <w:proofErr w:type="gramStart"/>
      <w:r w:rsidR="00637E56">
        <w:rPr>
          <w:rFonts w:ascii="Arial" w:hAnsi="Arial"/>
          <w:sz w:val="22"/>
          <w:szCs w:val="22"/>
        </w:rPr>
        <w:t>and</w:t>
      </w:r>
      <w:proofErr w:type="gramEnd"/>
      <w:r w:rsidR="00637E56">
        <w:rPr>
          <w:rFonts w:ascii="Arial" w:hAnsi="Arial"/>
          <w:sz w:val="22"/>
          <w:szCs w:val="22"/>
        </w:rPr>
        <w:t xml:space="preserve"> to record findings on the First Aid Kit Checklist.  Completed checklists are to be stored in the </w:t>
      </w:r>
      <w:r w:rsidR="000F4649">
        <w:rPr>
          <w:rFonts w:ascii="Arial" w:hAnsi="Arial"/>
          <w:sz w:val="22"/>
          <w:szCs w:val="22"/>
        </w:rPr>
        <w:t>First Aid</w:t>
      </w:r>
      <w:r w:rsidR="00637E56">
        <w:rPr>
          <w:rFonts w:ascii="Arial" w:hAnsi="Arial"/>
          <w:sz w:val="22"/>
          <w:szCs w:val="22"/>
        </w:rPr>
        <w:t xml:space="preserve"> file in the school office.  </w:t>
      </w:r>
    </w:p>
    <w:p w:rsidR="00637E56" w:rsidRDefault="00637E56" w:rsidP="00637E56">
      <w:pPr>
        <w:rPr>
          <w:rFonts w:ascii="Arial" w:eastAsia="Arial" w:hAnsi="Arial" w:cs="Arial"/>
          <w:sz w:val="12"/>
          <w:szCs w:val="12"/>
        </w:rPr>
      </w:pPr>
    </w:p>
    <w:p w:rsidR="00637E56" w:rsidRDefault="00637E56" w:rsidP="00637E56">
      <w:pPr>
        <w:rPr>
          <w:rFonts w:ascii="Arial" w:eastAsia="Arial" w:hAnsi="Arial" w:cs="Arial"/>
          <w:sz w:val="22"/>
          <w:szCs w:val="22"/>
        </w:rPr>
      </w:pPr>
      <w:r>
        <w:rPr>
          <w:rFonts w:ascii="Arial" w:hAnsi="Arial"/>
          <w:sz w:val="22"/>
          <w:szCs w:val="22"/>
        </w:rPr>
        <w:t xml:space="preserve">The contents of first aid kits </w:t>
      </w:r>
      <w:proofErr w:type="gramStart"/>
      <w:r>
        <w:rPr>
          <w:rFonts w:ascii="Arial" w:hAnsi="Arial"/>
          <w:sz w:val="22"/>
          <w:szCs w:val="22"/>
        </w:rPr>
        <w:t>are listed</w:t>
      </w:r>
      <w:proofErr w:type="gramEnd"/>
      <w:r>
        <w:rPr>
          <w:rFonts w:ascii="Arial" w:hAnsi="Arial"/>
          <w:sz w:val="22"/>
          <w:szCs w:val="22"/>
        </w:rPr>
        <w:t xml:space="preserve"> under the </w:t>
      </w:r>
      <w:r>
        <w:rPr>
          <w:rFonts w:ascii="Arial" w:hAnsi="Arial"/>
          <w:i/>
          <w:iCs/>
          <w:sz w:val="22"/>
          <w:szCs w:val="22"/>
        </w:rPr>
        <w:t>‘required quantity’</w:t>
      </w:r>
      <w:r>
        <w:rPr>
          <w:rFonts w:ascii="Arial" w:hAnsi="Arial"/>
          <w:sz w:val="22"/>
          <w:szCs w:val="22"/>
        </w:rPr>
        <w:t xml:space="preserve"> column on the checklist itself.</w:t>
      </w:r>
    </w:p>
    <w:p w:rsidR="00637E56" w:rsidRDefault="00637E56" w:rsidP="00637E56">
      <w:pPr>
        <w:rPr>
          <w:rFonts w:ascii="Arial" w:eastAsia="Arial" w:hAnsi="Arial" w:cs="Arial"/>
          <w:sz w:val="12"/>
          <w:szCs w:val="12"/>
        </w:rPr>
      </w:pPr>
    </w:p>
    <w:p w:rsidR="00637E56" w:rsidRDefault="00637E56" w:rsidP="00637E56">
      <w:pPr>
        <w:rPr>
          <w:rFonts w:ascii="Arial" w:eastAsia="Arial" w:hAnsi="Arial" w:cs="Arial"/>
          <w:sz w:val="22"/>
          <w:szCs w:val="22"/>
        </w:rPr>
      </w:pPr>
      <w:r>
        <w:rPr>
          <w:rFonts w:ascii="Arial" w:hAnsi="Arial"/>
          <w:sz w:val="22"/>
          <w:szCs w:val="22"/>
        </w:rPr>
        <w:t xml:space="preserve">The school office </w:t>
      </w:r>
      <w:proofErr w:type="gramStart"/>
      <w:r>
        <w:rPr>
          <w:rFonts w:ascii="Arial" w:hAnsi="Arial"/>
          <w:sz w:val="22"/>
          <w:szCs w:val="22"/>
        </w:rPr>
        <w:t>is designated</w:t>
      </w:r>
      <w:proofErr w:type="gramEnd"/>
      <w:r>
        <w:rPr>
          <w:rFonts w:ascii="Arial" w:hAnsi="Arial"/>
          <w:sz w:val="22"/>
          <w:szCs w:val="22"/>
        </w:rPr>
        <w:t xml:space="preserve"> as the first aid room for treatment, sickness and the administering of first aid.  The first aid room will have the following facilities:</w:t>
      </w:r>
    </w:p>
    <w:p w:rsidR="00637E56" w:rsidRDefault="00637E56" w:rsidP="00637E56">
      <w:pPr>
        <w:rPr>
          <w:rFonts w:ascii="Arial" w:eastAsia="Arial" w:hAnsi="Arial" w:cs="Arial"/>
          <w:sz w:val="12"/>
          <w:szCs w:val="12"/>
        </w:rPr>
      </w:pPr>
    </w:p>
    <w:p w:rsidR="00637E56" w:rsidRPr="00637E56" w:rsidRDefault="00637E56" w:rsidP="00637E56">
      <w:pPr>
        <w:numPr>
          <w:ilvl w:val="0"/>
          <w:numId w:val="12"/>
        </w:numPr>
        <w:rPr>
          <w:rFonts w:ascii="Arial" w:eastAsia="Arial" w:hAnsi="Arial" w:cs="Arial"/>
          <w:sz w:val="22"/>
          <w:szCs w:val="22"/>
        </w:rPr>
      </w:pPr>
      <w:r>
        <w:rPr>
          <w:rFonts w:ascii="Arial" w:hAnsi="Arial"/>
          <w:sz w:val="22"/>
          <w:szCs w:val="22"/>
        </w:rPr>
        <w:t>sofa, first aid kit, telephone</w:t>
      </w:r>
    </w:p>
    <w:p w:rsidR="00637E56" w:rsidRDefault="00637E56" w:rsidP="00637E56">
      <w:pPr>
        <w:rPr>
          <w:rFonts w:ascii="Arial" w:eastAsia="Arial" w:hAnsi="Arial" w:cs="Arial"/>
          <w:sz w:val="22"/>
          <w:szCs w:val="22"/>
        </w:rPr>
      </w:pPr>
    </w:p>
    <w:p w:rsidR="00637E56" w:rsidRDefault="00637E56" w:rsidP="00637E56">
      <w:pPr>
        <w:rPr>
          <w:rFonts w:ascii="Arial" w:eastAsia="Arial" w:hAnsi="Arial" w:cs="Arial"/>
          <w:sz w:val="22"/>
          <w:szCs w:val="22"/>
        </w:rPr>
      </w:pPr>
      <w:r>
        <w:rPr>
          <w:rFonts w:ascii="Arial" w:hAnsi="Arial"/>
          <w:sz w:val="22"/>
          <w:szCs w:val="22"/>
        </w:rPr>
        <w:t xml:space="preserve">Upon being </w:t>
      </w:r>
      <w:proofErr w:type="gramStart"/>
      <w:r>
        <w:rPr>
          <w:rFonts w:ascii="Arial" w:hAnsi="Arial"/>
          <w:sz w:val="22"/>
          <w:szCs w:val="22"/>
        </w:rPr>
        <w:t>summoned</w:t>
      </w:r>
      <w:proofErr w:type="gramEnd"/>
      <w:r>
        <w:rPr>
          <w:rFonts w:ascii="Arial" w:hAnsi="Arial"/>
          <w:sz w:val="22"/>
          <w:szCs w:val="22"/>
        </w:rPr>
        <w:t xml:space="preserve"> in the event of an accident, the first aider/appointed person is to take charge of the first aid administration/emergency treatment commensurate with their training.  Following their assessment of the injured person, they are to administer appropriate first aid and make a balanced </w:t>
      </w:r>
      <w:r w:rsidR="00296E18">
        <w:rPr>
          <w:rFonts w:ascii="Arial" w:hAnsi="Arial"/>
          <w:sz w:val="22"/>
          <w:szCs w:val="22"/>
        </w:rPr>
        <w:t>judgment</w:t>
      </w:r>
      <w:r>
        <w:rPr>
          <w:rFonts w:ascii="Arial" w:hAnsi="Arial"/>
          <w:sz w:val="22"/>
          <w:szCs w:val="22"/>
        </w:rPr>
        <w:t xml:space="preserve"> as to whether there is a requirement to call an ambulance.  </w:t>
      </w:r>
    </w:p>
    <w:p w:rsidR="000F4649" w:rsidRDefault="000F4649" w:rsidP="00637E56">
      <w:pPr>
        <w:rPr>
          <w:rFonts w:ascii="Arial" w:hAnsi="Arial"/>
          <w:sz w:val="22"/>
          <w:szCs w:val="22"/>
        </w:rPr>
      </w:pPr>
    </w:p>
    <w:p w:rsidR="00637E56" w:rsidRDefault="00637E56" w:rsidP="00637E56">
      <w:pPr>
        <w:rPr>
          <w:rFonts w:ascii="Arial" w:eastAsia="Arial" w:hAnsi="Arial" w:cs="Arial"/>
          <w:sz w:val="22"/>
          <w:szCs w:val="22"/>
        </w:rPr>
      </w:pPr>
      <w:r>
        <w:rPr>
          <w:rFonts w:ascii="Arial" w:hAnsi="Arial"/>
          <w:sz w:val="22"/>
          <w:szCs w:val="22"/>
        </w:rPr>
        <w:t xml:space="preserve">The first aider/appointed person is </w:t>
      </w:r>
      <w:proofErr w:type="gramStart"/>
      <w:r>
        <w:rPr>
          <w:rFonts w:ascii="Arial" w:hAnsi="Arial"/>
          <w:sz w:val="22"/>
          <w:szCs w:val="22"/>
        </w:rPr>
        <w:t>to always call</w:t>
      </w:r>
      <w:proofErr w:type="gramEnd"/>
      <w:r>
        <w:rPr>
          <w:rFonts w:ascii="Arial" w:hAnsi="Arial"/>
          <w:sz w:val="22"/>
          <w:szCs w:val="22"/>
        </w:rPr>
        <w:t xml:space="preserve"> an ambulance on the following occasions:</w:t>
      </w:r>
    </w:p>
    <w:p w:rsidR="00637E56" w:rsidRDefault="00637E56" w:rsidP="00637E56">
      <w:pPr>
        <w:rPr>
          <w:rFonts w:ascii="Arial" w:eastAsia="Arial" w:hAnsi="Arial" w:cs="Arial"/>
          <w:sz w:val="12"/>
          <w:szCs w:val="12"/>
        </w:rPr>
      </w:pPr>
    </w:p>
    <w:p w:rsidR="00637E56" w:rsidRDefault="00637E56" w:rsidP="00637E56">
      <w:pPr>
        <w:numPr>
          <w:ilvl w:val="0"/>
          <w:numId w:val="14"/>
        </w:numPr>
        <w:rPr>
          <w:rFonts w:ascii="Arial" w:eastAsia="Arial" w:hAnsi="Arial" w:cs="Arial"/>
          <w:sz w:val="22"/>
          <w:szCs w:val="22"/>
        </w:rPr>
      </w:pPr>
      <w:r>
        <w:rPr>
          <w:rFonts w:ascii="Arial" w:hAnsi="Arial"/>
          <w:sz w:val="22"/>
          <w:szCs w:val="22"/>
        </w:rPr>
        <w:t xml:space="preserve">In the event of a serious injury </w:t>
      </w:r>
    </w:p>
    <w:p w:rsidR="00637E56" w:rsidRDefault="00637E56" w:rsidP="00637E56">
      <w:pPr>
        <w:numPr>
          <w:ilvl w:val="0"/>
          <w:numId w:val="14"/>
        </w:numPr>
        <w:rPr>
          <w:rFonts w:ascii="Arial" w:eastAsia="Arial" w:hAnsi="Arial" w:cs="Arial"/>
          <w:sz w:val="22"/>
          <w:szCs w:val="22"/>
        </w:rPr>
      </w:pPr>
      <w:r>
        <w:rPr>
          <w:rFonts w:ascii="Arial" w:hAnsi="Arial"/>
          <w:sz w:val="22"/>
          <w:szCs w:val="22"/>
        </w:rPr>
        <w:lastRenderedPageBreak/>
        <w:t>In the event of any significant head injury</w:t>
      </w:r>
    </w:p>
    <w:p w:rsidR="00637E56" w:rsidRDefault="00637E56" w:rsidP="00637E56">
      <w:pPr>
        <w:numPr>
          <w:ilvl w:val="0"/>
          <w:numId w:val="14"/>
        </w:numPr>
        <w:rPr>
          <w:rFonts w:ascii="Arial" w:eastAsia="Arial" w:hAnsi="Arial" w:cs="Arial"/>
          <w:sz w:val="22"/>
          <w:szCs w:val="22"/>
        </w:rPr>
      </w:pPr>
      <w:r>
        <w:rPr>
          <w:rFonts w:ascii="Arial" w:hAnsi="Arial"/>
          <w:sz w:val="22"/>
          <w:szCs w:val="22"/>
        </w:rPr>
        <w:t>In the event of a period of unconsciousness</w:t>
      </w:r>
    </w:p>
    <w:p w:rsidR="00637E56" w:rsidRDefault="00637E56" w:rsidP="00637E56">
      <w:pPr>
        <w:numPr>
          <w:ilvl w:val="0"/>
          <w:numId w:val="14"/>
        </w:numPr>
        <w:rPr>
          <w:rFonts w:ascii="Arial" w:eastAsia="Arial" w:hAnsi="Arial" w:cs="Arial"/>
          <w:sz w:val="22"/>
          <w:szCs w:val="22"/>
        </w:rPr>
      </w:pPr>
      <w:r>
        <w:rPr>
          <w:rFonts w:ascii="Arial" w:hAnsi="Arial"/>
          <w:sz w:val="22"/>
          <w:szCs w:val="22"/>
        </w:rPr>
        <w:t>Whenever there is the possibility of a fracture or where this is suspected</w:t>
      </w:r>
    </w:p>
    <w:p w:rsidR="00637E56" w:rsidRDefault="00637E56" w:rsidP="00637E56">
      <w:pPr>
        <w:numPr>
          <w:ilvl w:val="0"/>
          <w:numId w:val="14"/>
        </w:numPr>
        <w:rPr>
          <w:rFonts w:ascii="Arial" w:eastAsia="Arial" w:hAnsi="Arial" w:cs="Arial"/>
          <w:sz w:val="22"/>
          <w:szCs w:val="22"/>
        </w:rPr>
      </w:pPr>
      <w:r>
        <w:rPr>
          <w:rFonts w:ascii="Arial" w:hAnsi="Arial"/>
          <w:sz w:val="22"/>
          <w:szCs w:val="22"/>
        </w:rPr>
        <w:t>Whenever the first aider is unsure of the severity of the injuries</w:t>
      </w:r>
    </w:p>
    <w:p w:rsidR="00637E56" w:rsidRDefault="00637E56" w:rsidP="00637E56">
      <w:pPr>
        <w:numPr>
          <w:ilvl w:val="0"/>
          <w:numId w:val="14"/>
        </w:numPr>
        <w:rPr>
          <w:rFonts w:ascii="Arial" w:eastAsia="Arial" w:hAnsi="Arial" w:cs="Arial"/>
          <w:sz w:val="22"/>
          <w:szCs w:val="22"/>
        </w:rPr>
      </w:pPr>
      <w:r>
        <w:rPr>
          <w:rFonts w:ascii="Arial" w:hAnsi="Arial"/>
          <w:sz w:val="22"/>
          <w:szCs w:val="22"/>
        </w:rPr>
        <w:t>Whenever the first aider is unsure of the correct treatment</w:t>
      </w:r>
    </w:p>
    <w:p w:rsidR="00637E56" w:rsidRDefault="00637E56" w:rsidP="00637E56">
      <w:pPr>
        <w:numPr>
          <w:ilvl w:val="0"/>
          <w:numId w:val="14"/>
        </w:numPr>
        <w:rPr>
          <w:rFonts w:ascii="Arial" w:eastAsia="Arial" w:hAnsi="Arial" w:cs="Arial"/>
          <w:sz w:val="22"/>
          <w:szCs w:val="22"/>
        </w:rPr>
      </w:pPr>
      <w:r>
        <w:rPr>
          <w:rFonts w:ascii="Arial" w:hAnsi="Arial"/>
          <w:sz w:val="22"/>
          <w:szCs w:val="22"/>
        </w:rPr>
        <w:t>In the event of anaphylactic shock</w:t>
      </w:r>
    </w:p>
    <w:p w:rsidR="00637E56" w:rsidRDefault="00637E56" w:rsidP="00637E56">
      <w:pPr>
        <w:rPr>
          <w:rFonts w:ascii="Arial" w:eastAsia="Arial" w:hAnsi="Arial" w:cs="Arial"/>
          <w:sz w:val="12"/>
          <w:szCs w:val="12"/>
        </w:rPr>
      </w:pPr>
    </w:p>
    <w:p w:rsidR="00637E56" w:rsidRDefault="00637E56" w:rsidP="00637E56">
      <w:pPr>
        <w:rPr>
          <w:rFonts w:ascii="Arial" w:eastAsia="Arial" w:hAnsi="Arial" w:cs="Arial"/>
          <w:sz w:val="22"/>
          <w:szCs w:val="22"/>
        </w:rPr>
      </w:pPr>
      <w:r>
        <w:rPr>
          <w:rFonts w:ascii="Arial" w:hAnsi="Arial"/>
          <w:sz w:val="22"/>
          <w:szCs w:val="22"/>
        </w:rPr>
        <w:t xml:space="preserve">In the event of an accident involving a child, where appropriate, it is our policy </w:t>
      </w:r>
      <w:proofErr w:type="gramStart"/>
      <w:r>
        <w:rPr>
          <w:rFonts w:ascii="Arial" w:hAnsi="Arial"/>
          <w:sz w:val="22"/>
          <w:szCs w:val="22"/>
        </w:rPr>
        <w:t>to always notify</w:t>
      </w:r>
      <w:proofErr w:type="gramEnd"/>
      <w:r>
        <w:rPr>
          <w:rFonts w:ascii="Arial" w:hAnsi="Arial"/>
          <w:sz w:val="22"/>
          <w:szCs w:val="22"/>
        </w:rPr>
        <w:t xml:space="preserve"> parents of their child’s accident if it:</w:t>
      </w:r>
    </w:p>
    <w:p w:rsidR="00637E56" w:rsidRDefault="00637E56" w:rsidP="00637E56">
      <w:pPr>
        <w:rPr>
          <w:rFonts w:ascii="Arial" w:eastAsia="Arial" w:hAnsi="Arial" w:cs="Arial"/>
          <w:sz w:val="12"/>
          <w:szCs w:val="12"/>
        </w:rPr>
      </w:pPr>
    </w:p>
    <w:p w:rsidR="00637E56" w:rsidRDefault="00637E56" w:rsidP="00637E56">
      <w:pPr>
        <w:numPr>
          <w:ilvl w:val="0"/>
          <w:numId w:val="16"/>
        </w:numPr>
        <w:rPr>
          <w:rFonts w:ascii="Arial" w:eastAsia="Arial" w:hAnsi="Arial" w:cs="Arial"/>
          <w:sz w:val="22"/>
          <w:szCs w:val="22"/>
        </w:rPr>
      </w:pPr>
      <w:r>
        <w:rPr>
          <w:rFonts w:ascii="Arial" w:hAnsi="Arial"/>
          <w:sz w:val="22"/>
          <w:szCs w:val="22"/>
        </w:rPr>
        <w:t>is considered to be a serious (or more than minor) injury</w:t>
      </w:r>
    </w:p>
    <w:p w:rsidR="00637E56" w:rsidRDefault="00637E56" w:rsidP="00637E56">
      <w:pPr>
        <w:numPr>
          <w:ilvl w:val="0"/>
          <w:numId w:val="16"/>
        </w:numPr>
        <w:rPr>
          <w:rFonts w:ascii="Arial" w:eastAsia="Arial" w:hAnsi="Arial" w:cs="Arial"/>
          <w:sz w:val="22"/>
          <w:szCs w:val="22"/>
        </w:rPr>
      </w:pPr>
      <w:r>
        <w:rPr>
          <w:rFonts w:ascii="Arial" w:hAnsi="Arial"/>
          <w:sz w:val="22"/>
          <w:szCs w:val="22"/>
        </w:rPr>
        <w:t>requires first aid treatment</w:t>
      </w:r>
    </w:p>
    <w:p w:rsidR="00637E56" w:rsidRDefault="00637E56" w:rsidP="00637E56">
      <w:pPr>
        <w:numPr>
          <w:ilvl w:val="0"/>
          <w:numId w:val="16"/>
        </w:numPr>
        <w:rPr>
          <w:rFonts w:ascii="Arial" w:eastAsia="Arial" w:hAnsi="Arial" w:cs="Arial"/>
          <w:sz w:val="22"/>
          <w:szCs w:val="22"/>
        </w:rPr>
      </w:pPr>
      <w:r>
        <w:rPr>
          <w:rFonts w:ascii="Arial" w:hAnsi="Arial"/>
          <w:sz w:val="22"/>
          <w:szCs w:val="22"/>
        </w:rPr>
        <w:t>requires attendance at hospital</w:t>
      </w:r>
    </w:p>
    <w:p w:rsidR="00637E56" w:rsidRDefault="00637E56" w:rsidP="00637E56">
      <w:pPr>
        <w:numPr>
          <w:ilvl w:val="0"/>
          <w:numId w:val="16"/>
        </w:numPr>
        <w:rPr>
          <w:rFonts w:ascii="Arial" w:eastAsia="Arial" w:hAnsi="Arial" w:cs="Arial"/>
          <w:sz w:val="22"/>
          <w:szCs w:val="22"/>
        </w:rPr>
      </w:pPr>
      <w:r>
        <w:rPr>
          <w:rFonts w:ascii="Arial" w:hAnsi="Arial"/>
          <w:sz w:val="22"/>
          <w:szCs w:val="22"/>
        </w:rPr>
        <w:t>involves a head injury, even a minor bump</w:t>
      </w:r>
    </w:p>
    <w:p w:rsidR="00637E56" w:rsidRDefault="00637E56" w:rsidP="00637E56">
      <w:pPr>
        <w:rPr>
          <w:rFonts w:ascii="Arial" w:eastAsia="Arial" w:hAnsi="Arial" w:cs="Arial"/>
          <w:sz w:val="12"/>
          <w:szCs w:val="12"/>
        </w:rPr>
      </w:pPr>
    </w:p>
    <w:p w:rsidR="00637E56" w:rsidRDefault="00637E56" w:rsidP="00637E56">
      <w:pPr>
        <w:rPr>
          <w:rFonts w:ascii="Arial" w:eastAsia="Arial" w:hAnsi="Arial" w:cs="Arial"/>
          <w:sz w:val="22"/>
          <w:szCs w:val="22"/>
        </w:rPr>
      </w:pPr>
      <w:r>
        <w:rPr>
          <w:rFonts w:ascii="Arial" w:hAnsi="Arial"/>
          <w:sz w:val="22"/>
          <w:szCs w:val="22"/>
        </w:rPr>
        <w:t>Our procedure for notifying parents will be to use all telephone numbers available to contact them and leave a message should the parents not be contactable.</w:t>
      </w:r>
    </w:p>
    <w:p w:rsidR="00637E56" w:rsidRDefault="00637E56" w:rsidP="00637E56">
      <w:pPr>
        <w:rPr>
          <w:rFonts w:ascii="Arial" w:eastAsia="Arial" w:hAnsi="Arial" w:cs="Arial"/>
          <w:sz w:val="12"/>
          <w:szCs w:val="12"/>
        </w:rPr>
      </w:pPr>
    </w:p>
    <w:p w:rsidR="00637E56" w:rsidRDefault="00637E56" w:rsidP="00637E56">
      <w:pPr>
        <w:rPr>
          <w:rFonts w:ascii="Arial" w:eastAsia="Arial" w:hAnsi="Arial" w:cs="Arial"/>
          <w:sz w:val="22"/>
          <w:szCs w:val="22"/>
        </w:rPr>
      </w:pPr>
      <w:r>
        <w:rPr>
          <w:rFonts w:ascii="Arial" w:hAnsi="Arial"/>
          <w:sz w:val="22"/>
          <w:szCs w:val="22"/>
        </w:rPr>
        <w:t xml:space="preserve">In the event that parents </w:t>
      </w:r>
      <w:proofErr w:type="gramStart"/>
      <w:r w:rsidR="00296E18">
        <w:rPr>
          <w:rFonts w:ascii="Arial" w:hAnsi="Arial"/>
          <w:sz w:val="22"/>
          <w:szCs w:val="22"/>
        </w:rPr>
        <w:t>cannot</w:t>
      </w:r>
      <w:r>
        <w:rPr>
          <w:rFonts w:ascii="Arial" w:hAnsi="Arial"/>
          <w:sz w:val="22"/>
          <w:szCs w:val="22"/>
        </w:rPr>
        <w:t xml:space="preserve"> be contacted</w:t>
      </w:r>
      <w:proofErr w:type="gramEnd"/>
      <w:r>
        <w:rPr>
          <w:rFonts w:ascii="Arial" w:hAnsi="Arial"/>
          <w:sz w:val="22"/>
          <w:szCs w:val="22"/>
        </w:rPr>
        <w:t xml:space="preserve"> and a message has been left, our policy will be to continue to attempt to make contact with the parents every hour.  In the interim, we will ensure that the qualified first aider, appointed person or another member of staff remains with the child until the parents can be contacted and arrive (as required). </w:t>
      </w:r>
    </w:p>
    <w:p w:rsidR="00637E56" w:rsidRDefault="00637E56" w:rsidP="00637E56">
      <w:pPr>
        <w:rPr>
          <w:rFonts w:ascii="Arial" w:eastAsia="Arial" w:hAnsi="Arial" w:cs="Arial"/>
          <w:b/>
          <w:bCs/>
          <w:sz w:val="22"/>
          <w:szCs w:val="22"/>
        </w:rPr>
      </w:pPr>
    </w:p>
    <w:p w:rsidR="00637E56" w:rsidRDefault="00637E56" w:rsidP="00637E56">
      <w:pPr>
        <w:rPr>
          <w:rFonts w:ascii="Arial" w:eastAsia="Arial" w:hAnsi="Arial" w:cs="Arial"/>
          <w:sz w:val="22"/>
          <w:szCs w:val="22"/>
        </w:rPr>
      </w:pPr>
      <w:r>
        <w:rPr>
          <w:rFonts w:ascii="Arial" w:hAnsi="Arial"/>
          <w:sz w:val="22"/>
          <w:szCs w:val="22"/>
        </w:rPr>
        <w:t>In the event that the child requires hospital treatment and the parents cannot be contacted prior to attendance, the qualified first aider/appointed person/another member of staff will accompany the child to hospital and remain with them until the parents can be contacted and arrive at the hospital.</w:t>
      </w:r>
    </w:p>
    <w:p w:rsidR="00637E56" w:rsidRDefault="00637E56" w:rsidP="00637E56">
      <w:pPr>
        <w:rPr>
          <w:rFonts w:ascii="Arial" w:eastAsia="Arial" w:hAnsi="Arial" w:cs="Arial"/>
          <w:sz w:val="22"/>
          <w:szCs w:val="22"/>
        </w:rPr>
      </w:pPr>
    </w:p>
    <w:p w:rsidR="00637E56" w:rsidRDefault="00637E56" w:rsidP="00637E56">
      <w:pPr>
        <w:rPr>
          <w:rFonts w:ascii="Arial" w:eastAsia="Arial" w:hAnsi="Arial" w:cs="Arial"/>
          <w:sz w:val="22"/>
          <w:szCs w:val="22"/>
        </w:rPr>
      </w:pPr>
      <w:r>
        <w:rPr>
          <w:rFonts w:ascii="Arial" w:hAnsi="Arial"/>
          <w:sz w:val="22"/>
          <w:szCs w:val="22"/>
        </w:rPr>
        <w:t xml:space="preserve">All accidents requiring first aid treatment are to </w:t>
      </w:r>
      <w:proofErr w:type="gramStart"/>
      <w:r>
        <w:rPr>
          <w:rFonts w:ascii="Arial" w:hAnsi="Arial"/>
          <w:sz w:val="22"/>
          <w:szCs w:val="22"/>
        </w:rPr>
        <w:t>be recorded</w:t>
      </w:r>
      <w:proofErr w:type="gramEnd"/>
      <w:r>
        <w:rPr>
          <w:rFonts w:ascii="Arial" w:hAnsi="Arial"/>
          <w:sz w:val="22"/>
          <w:szCs w:val="22"/>
        </w:rPr>
        <w:t xml:space="preserve"> with (at least) the following information:</w:t>
      </w:r>
    </w:p>
    <w:p w:rsidR="00637E56" w:rsidRDefault="00637E56" w:rsidP="00637E56">
      <w:pPr>
        <w:rPr>
          <w:rFonts w:ascii="Arial" w:eastAsia="Arial" w:hAnsi="Arial" w:cs="Arial"/>
          <w:sz w:val="12"/>
          <w:szCs w:val="12"/>
        </w:rPr>
      </w:pPr>
    </w:p>
    <w:p w:rsidR="00637E56" w:rsidRDefault="00637E56" w:rsidP="00637E56">
      <w:pPr>
        <w:numPr>
          <w:ilvl w:val="0"/>
          <w:numId w:val="18"/>
        </w:numPr>
        <w:rPr>
          <w:rFonts w:ascii="Arial" w:eastAsia="Arial" w:hAnsi="Arial" w:cs="Arial"/>
          <w:sz w:val="22"/>
          <w:szCs w:val="22"/>
        </w:rPr>
      </w:pPr>
      <w:r>
        <w:rPr>
          <w:rFonts w:ascii="Arial" w:hAnsi="Arial"/>
          <w:sz w:val="22"/>
          <w:szCs w:val="22"/>
        </w:rPr>
        <w:t>Name of injured person</w:t>
      </w:r>
    </w:p>
    <w:p w:rsidR="00637E56" w:rsidRDefault="00637E56" w:rsidP="00637E56">
      <w:pPr>
        <w:numPr>
          <w:ilvl w:val="0"/>
          <w:numId w:val="18"/>
        </w:numPr>
        <w:rPr>
          <w:rFonts w:ascii="Arial" w:eastAsia="Arial" w:hAnsi="Arial" w:cs="Arial"/>
          <w:sz w:val="22"/>
          <w:szCs w:val="22"/>
        </w:rPr>
      </w:pPr>
      <w:r>
        <w:rPr>
          <w:rFonts w:ascii="Arial" w:hAnsi="Arial"/>
          <w:sz w:val="22"/>
          <w:szCs w:val="22"/>
        </w:rPr>
        <w:t>Name of the qualified/emergency/school/</w:t>
      </w:r>
      <w:proofErr w:type="spellStart"/>
      <w:r w:rsidR="00296E18">
        <w:rPr>
          <w:rFonts w:ascii="Arial" w:hAnsi="Arial"/>
          <w:sz w:val="22"/>
          <w:szCs w:val="22"/>
        </w:rPr>
        <w:t>paediatric</w:t>
      </w:r>
      <w:proofErr w:type="spellEnd"/>
      <w:r>
        <w:rPr>
          <w:rFonts w:ascii="Arial" w:hAnsi="Arial"/>
          <w:sz w:val="22"/>
          <w:szCs w:val="22"/>
        </w:rPr>
        <w:t xml:space="preserve"> first aider or appointed person</w:t>
      </w:r>
    </w:p>
    <w:p w:rsidR="00637E56" w:rsidRDefault="00637E56" w:rsidP="00637E56">
      <w:pPr>
        <w:numPr>
          <w:ilvl w:val="0"/>
          <w:numId w:val="18"/>
        </w:numPr>
        <w:rPr>
          <w:rFonts w:ascii="Arial" w:eastAsia="Arial" w:hAnsi="Arial" w:cs="Arial"/>
          <w:sz w:val="22"/>
          <w:szCs w:val="22"/>
        </w:rPr>
      </w:pPr>
      <w:r>
        <w:rPr>
          <w:rFonts w:ascii="Arial" w:hAnsi="Arial"/>
          <w:sz w:val="22"/>
          <w:szCs w:val="22"/>
        </w:rPr>
        <w:t>Date of the accident</w:t>
      </w:r>
    </w:p>
    <w:p w:rsidR="00637E56" w:rsidRDefault="00637E56" w:rsidP="00637E56">
      <w:pPr>
        <w:numPr>
          <w:ilvl w:val="0"/>
          <w:numId w:val="18"/>
        </w:numPr>
        <w:rPr>
          <w:rFonts w:ascii="Arial" w:eastAsia="Arial" w:hAnsi="Arial" w:cs="Arial"/>
          <w:sz w:val="22"/>
          <w:szCs w:val="22"/>
        </w:rPr>
      </w:pPr>
      <w:r>
        <w:rPr>
          <w:rFonts w:ascii="Arial" w:hAnsi="Arial"/>
          <w:sz w:val="22"/>
          <w:szCs w:val="22"/>
        </w:rPr>
        <w:t>Type of accident (</w:t>
      </w:r>
      <w:proofErr w:type="spellStart"/>
      <w:r>
        <w:rPr>
          <w:rFonts w:ascii="Arial" w:hAnsi="Arial"/>
          <w:sz w:val="22"/>
          <w:szCs w:val="22"/>
        </w:rPr>
        <w:t>eg</w:t>
      </w:r>
      <w:proofErr w:type="spellEnd"/>
      <w:r>
        <w:rPr>
          <w:rFonts w:ascii="Arial" w:hAnsi="Arial"/>
          <w:sz w:val="22"/>
          <w:szCs w:val="22"/>
        </w:rPr>
        <w:t xml:space="preserve">. bump on head </w:t>
      </w:r>
      <w:proofErr w:type="spellStart"/>
      <w:r>
        <w:rPr>
          <w:rFonts w:ascii="Arial" w:hAnsi="Arial"/>
          <w:sz w:val="22"/>
          <w:szCs w:val="22"/>
        </w:rPr>
        <w:t>etc</w:t>
      </w:r>
      <w:proofErr w:type="spellEnd"/>
      <w:r>
        <w:rPr>
          <w:rFonts w:ascii="Arial" w:hAnsi="Arial"/>
          <w:sz w:val="22"/>
          <w:szCs w:val="22"/>
        </w:rPr>
        <w:t>)</w:t>
      </w:r>
    </w:p>
    <w:p w:rsidR="00637E56" w:rsidRDefault="00637E56" w:rsidP="00637E56">
      <w:pPr>
        <w:numPr>
          <w:ilvl w:val="0"/>
          <w:numId w:val="18"/>
        </w:numPr>
        <w:rPr>
          <w:rFonts w:ascii="Arial" w:eastAsia="Arial" w:hAnsi="Arial" w:cs="Arial"/>
          <w:sz w:val="22"/>
          <w:szCs w:val="22"/>
        </w:rPr>
      </w:pPr>
      <w:r>
        <w:rPr>
          <w:rFonts w:ascii="Arial" w:hAnsi="Arial"/>
          <w:sz w:val="22"/>
          <w:szCs w:val="22"/>
        </w:rPr>
        <w:t>Treatment provided and action taken</w:t>
      </w:r>
    </w:p>
    <w:p w:rsidR="000F4649" w:rsidRDefault="000F4649" w:rsidP="00637E56">
      <w:pPr>
        <w:tabs>
          <w:tab w:val="left" w:pos="720"/>
        </w:tabs>
        <w:rPr>
          <w:rFonts w:ascii="Arial" w:hAnsi="Arial"/>
          <w:sz w:val="22"/>
          <w:szCs w:val="22"/>
        </w:rPr>
      </w:pPr>
    </w:p>
    <w:p w:rsidR="00637E56" w:rsidRDefault="00637E56" w:rsidP="00637E56">
      <w:pPr>
        <w:tabs>
          <w:tab w:val="left" w:pos="720"/>
        </w:tabs>
        <w:rPr>
          <w:rFonts w:ascii="Arial" w:eastAsia="Arial" w:hAnsi="Arial" w:cs="Arial"/>
          <w:sz w:val="22"/>
          <w:szCs w:val="22"/>
        </w:rPr>
      </w:pPr>
      <w:r>
        <w:rPr>
          <w:rFonts w:ascii="Arial" w:hAnsi="Arial"/>
          <w:sz w:val="22"/>
          <w:szCs w:val="22"/>
        </w:rPr>
        <w:t xml:space="preserve">All pupil accidents </w:t>
      </w:r>
      <w:proofErr w:type="gramStart"/>
      <w:r>
        <w:rPr>
          <w:rFonts w:ascii="Arial" w:hAnsi="Arial"/>
          <w:sz w:val="22"/>
          <w:szCs w:val="22"/>
        </w:rPr>
        <w:t>are recorded</w:t>
      </w:r>
      <w:proofErr w:type="gramEnd"/>
      <w:r>
        <w:rPr>
          <w:rFonts w:ascii="Arial" w:hAnsi="Arial"/>
          <w:sz w:val="22"/>
          <w:szCs w:val="22"/>
        </w:rPr>
        <w:t xml:space="preserve"> in the Accident file and a copy sent home to parents</w:t>
      </w:r>
      <w:r w:rsidR="00C52D14">
        <w:rPr>
          <w:rFonts w:ascii="Arial" w:hAnsi="Arial"/>
          <w:sz w:val="22"/>
          <w:szCs w:val="22"/>
        </w:rPr>
        <w:t xml:space="preserve"> as soon as practically possible</w:t>
      </w:r>
      <w:r>
        <w:rPr>
          <w:rFonts w:ascii="Arial" w:hAnsi="Arial"/>
          <w:sz w:val="22"/>
          <w:szCs w:val="22"/>
        </w:rPr>
        <w:t xml:space="preserve">.  Parents </w:t>
      </w:r>
      <w:proofErr w:type="gramStart"/>
      <w:r>
        <w:rPr>
          <w:rFonts w:ascii="Arial" w:hAnsi="Arial"/>
          <w:sz w:val="22"/>
          <w:szCs w:val="22"/>
        </w:rPr>
        <w:t>are asked</w:t>
      </w:r>
      <w:proofErr w:type="gramEnd"/>
      <w:r>
        <w:rPr>
          <w:rFonts w:ascii="Arial" w:hAnsi="Arial"/>
          <w:sz w:val="22"/>
          <w:szCs w:val="22"/>
        </w:rPr>
        <w:t xml:space="preserve"> to return the reply slip to show they have received the record. </w:t>
      </w:r>
    </w:p>
    <w:p w:rsidR="00637E56" w:rsidRDefault="00637E56" w:rsidP="00637E56">
      <w:pPr>
        <w:tabs>
          <w:tab w:val="left" w:pos="720"/>
        </w:tabs>
        <w:rPr>
          <w:rFonts w:ascii="Arial" w:hAnsi="Arial"/>
          <w:sz w:val="22"/>
          <w:szCs w:val="22"/>
        </w:rPr>
      </w:pPr>
      <w:r>
        <w:rPr>
          <w:rFonts w:ascii="Arial" w:hAnsi="Arial"/>
          <w:sz w:val="22"/>
          <w:szCs w:val="22"/>
        </w:rPr>
        <w:t xml:space="preserve">All adult accidents </w:t>
      </w:r>
      <w:proofErr w:type="gramStart"/>
      <w:r>
        <w:rPr>
          <w:rFonts w:ascii="Arial" w:hAnsi="Arial"/>
          <w:sz w:val="22"/>
          <w:szCs w:val="22"/>
        </w:rPr>
        <w:t>are recor</w:t>
      </w:r>
      <w:r w:rsidR="00296E18">
        <w:rPr>
          <w:rFonts w:ascii="Arial" w:hAnsi="Arial"/>
          <w:sz w:val="22"/>
          <w:szCs w:val="22"/>
        </w:rPr>
        <w:t>d</w:t>
      </w:r>
      <w:r>
        <w:rPr>
          <w:rFonts w:ascii="Arial" w:hAnsi="Arial"/>
          <w:sz w:val="22"/>
          <w:szCs w:val="22"/>
        </w:rPr>
        <w:t>ed</w:t>
      </w:r>
      <w:proofErr w:type="gramEnd"/>
      <w:r>
        <w:rPr>
          <w:rFonts w:ascii="Arial" w:hAnsi="Arial"/>
          <w:sz w:val="22"/>
          <w:szCs w:val="22"/>
        </w:rPr>
        <w:t xml:space="preserve"> in the Adult Accident file.  </w:t>
      </w:r>
      <w:r w:rsidR="000F4649">
        <w:rPr>
          <w:rFonts w:ascii="Arial" w:hAnsi="Arial"/>
          <w:sz w:val="22"/>
          <w:szCs w:val="22"/>
        </w:rPr>
        <w:t xml:space="preserve">The copies are removed from the </w:t>
      </w:r>
      <w:proofErr w:type="spellStart"/>
      <w:r w:rsidR="000F4649">
        <w:rPr>
          <w:rFonts w:ascii="Arial" w:hAnsi="Arial"/>
          <w:sz w:val="22"/>
          <w:szCs w:val="22"/>
        </w:rPr>
        <w:t>book</w:t>
      </w:r>
      <w:proofErr w:type="gramStart"/>
      <w:r w:rsidR="000F4649">
        <w:rPr>
          <w:rFonts w:ascii="Arial" w:hAnsi="Arial"/>
          <w:sz w:val="22"/>
          <w:szCs w:val="22"/>
        </w:rPr>
        <w:t>,numbered</w:t>
      </w:r>
      <w:proofErr w:type="spellEnd"/>
      <w:proofErr w:type="gramEnd"/>
      <w:r w:rsidR="000F4649">
        <w:rPr>
          <w:rFonts w:ascii="Arial" w:hAnsi="Arial"/>
          <w:sz w:val="22"/>
          <w:szCs w:val="22"/>
        </w:rPr>
        <w:t xml:space="preserve"> and stored securely in the locked filing cabinet in the head’s office.</w:t>
      </w:r>
    </w:p>
    <w:p w:rsidR="00C52D14" w:rsidRDefault="00C52D14" w:rsidP="00637E56">
      <w:pPr>
        <w:tabs>
          <w:tab w:val="left" w:pos="720"/>
        </w:tabs>
        <w:rPr>
          <w:rFonts w:ascii="Arial" w:eastAsia="Arial" w:hAnsi="Arial" w:cs="Arial"/>
          <w:sz w:val="22"/>
          <w:szCs w:val="22"/>
        </w:rPr>
      </w:pPr>
      <w:r>
        <w:rPr>
          <w:rFonts w:ascii="Arial" w:hAnsi="Arial"/>
          <w:sz w:val="22"/>
          <w:szCs w:val="22"/>
        </w:rPr>
        <w:t xml:space="preserve">In the event of any accident, all staff members responsible for supervision of the pupil </w:t>
      </w:r>
      <w:proofErr w:type="gramStart"/>
      <w:r>
        <w:rPr>
          <w:rFonts w:ascii="Arial" w:hAnsi="Arial"/>
          <w:sz w:val="22"/>
          <w:szCs w:val="22"/>
        </w:rPr>
        <w:t>must be made</w:t>
      </w:r>
      <w:proofErr w:type="gramEnd"/>
      <w:r>
        <w:rPr>
          <w:rFonts w:ascii="Arial" w:hAnsi="Arial"/>
          <w:sz w:val="22"/>
          <w:szCs w:val="22"/>
        </w:rPr>
        <w:t xml:space="preserve"> aware by the first aider.</w:t>
      </w:r>
    </w:p>
    <w:p w:rsidR="00BE7ADF" w:rsidRDefault="00BE7ADF" w:rsidP="00BE7ADF">
      <w:pPr>
        <w:rPr>
          <w:rFonts w:ascii="Arial"/>
          <w:sz w:val="22"/>
        </w:rPr>
      </w:pPr>
    </w:p>
    <w:p w:rsidR="00F77140" w:rsidRPr="00BC201E" w:rsidRDefault="00F77140" w:rsidP="00F77140">
      <w:pPr>
        <w:shd w:val="clear" w:color="auto" w:fill="CCFFCC"/>
        <w:rPr>
          <w:rFonts w:ascii="Arial Narrow" w:hAnsi="Arial Narrow"/>
          <w:b/>
          <w:w w:val="105"/>
        </w:rPr>
      </w:pPr>
      <w:r>
        <w:rPr>
          <w:rFonts w:ascii="Arial Narrow" w:hAnsi="Arial Narrow"/>
          <w:b/>
          <w:w w:val="105"/>
        </w:rPr>
        <w:t>MONITORING THE EFFECTIVENESS OF THIS POLICY</w:t>
      </w:r>
    </w:p>
    <w:p w:rsidR="00BE7ADF" w:rsidRDefault="00BE7ADF" w:rsidP="00BE7ADF">
      <w:pPr>
        <w:rPr>
          <w:rFonts w:ascii="Arial"/>
          <w:sz w:val="22"/>
        </w:rPr>
      </w:pPr>
    </w:p>
    <w:p w:rsidR="00BE7ADF" w:rsidRPr="00BE7ADF" w:rsidRDefault="00BE7ADF" w:rsidP="00BE7ADF">
      <w:pPr>
        <w:rPr>
          <w:rFonts w:ascii="Arial"/>
          <w:sz w:val="22"/>
        </w:rPr>
      </w:pPr>
      <w:proofErr w:type="gramStart"/>
      <w:r>
        <w:rPr>
          <w:rFonts w:ascii="Arial"/>
          <w:sz w:val="22"/>
        </w:rPr>
        <w:t>This policy will be reviewed annually by the Health and Safety committee</w:t>
      </w:r>
      <w:proofErr w:type="gramEnd"/>
      <w:r>
        <w:rPr>
          <w:rFonts w:ascii="Arial"/>
          <w:sz w:val="22"/>
        </w:rPr>
        <w:t>, or sooner if an incident of significance occurs.</w:t>
      </w:r>
    </w:p>
    <w:p w:rsidR="00CF44DD" w:rsidRDefault="00CF44DD" w:rsidP="00CF44DD">
      <w:pPr>
        <w:rPr>
          <w:rFonts w:ascii="Arial"/>
          <w:sz w:val="22"/>
        </w:rPr>
      </w:pPr>
    </w:p>
    <w:tbl>
      <w:tblPr>
        <w:tblStyle w:val="TableGrid"/>
        <w:tblW w:w="9651" w:type="dxa"/>
        <w:tblLook w:val="04A0" w:firstRow="1" w:lastRow="0" w:firstColumn="1" w:lastColumn="0" w:noHBand="0" w:noVBand="1"/>
      </w:tblPr>
      <w:tblGrid>
        <w:gridCol w:w="2974"/>
        <w:gridCol w:w="2961"/>
        <w:gridCol w:w="1302"/>
        <w:gridCol w:w="2414"/>
      </w:tblGrid>
      <w:tr w:rsidR="00CF44DD" w:rsidTr="00C52D14">
        <w:trPr>
          <w:trHeight w:val="687"/>
        </w:trPr>
        <w:tc>
          <w:tcPr>
            <w:tcW w:w="2974" w:type="dxa"/>
            <w:shd w:val="clear" w:color="auto" w:fill="CCFFCC"/>
            <w:vAlign w:val="center"/>
          </w:tcPr>
          <w:p w:rsidR="00CF44DD" w:rsidRDefault="00CF44DD" w:rsidP="00CF44D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sz w:val="22"/>
              </w:rPr>
            </w:pPr>
            <w:proofErr w:type="spellStart"/>
            <w:r>
              <w:rPr>
                <w:rFonts w:ascii="Arial"/>
                <w:sz w:val="22"/>
              </w:rPr>
              <w:t>Headteacher</w:t>
            </w:r>
            <w:proofErr w:type="spellEnd"/>
            <w:r>
              <w:rPr>
                <w:rFonts w:ascii="Arial"/>
                <w:sz w:val="22"/>
              </w:rPr>
              <w:t>:</w:t>
            </w:r>
          </w:p>
          <w:p w:rsidR="00CF44DD" w:rsidRDefault="00CF44DD" w:rsidP="00C52D14">
            <w:pPr>
              <w:pBdr>
                <w:top w:val="none" w:sz="0" w:space="0" w:color="auto"/>
                <w:left w:val="none" w:sz="0" w:space="0" w:color="auto"/>
                <w:bottom w:val="none" w:sz="0" w:space="0" w:color="auto"/>
                <w:right w:val="none" w:sz="0" w:space="0" w:color="auto"/>
                <w:between w:val="none" w:sz="0" w:space="0" w:color="auto"/>
                <w:bar w:val="none" w:sz="0" w:color="auto"/>
              </w:pBdr>
              <w:rPr>
                <w:rFonts w:ascii="Arial"/>
                <w:sz w:val="22"/>
              </w:rPr>
            </w:pPr>
          </w:p>
        </w:tc>
        <w:tc>
          <w:tcPr>
            <w:tcW w:w="2961" w:type="dxa"/>
            <w:vAlign w:val="center"/>
          </w:tcPr>
          <w:p w:rsidR="00CF44DD" w:rsidRPr="00C52D14" w:rsidRDefault="00C52D14" w:rsidP="00CF44D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rPr>
            </w:pPr>
            <w:r w:rsidRPr="00C52D14">
              <w:rPr>
                <w:rFonts w:ascii="Arial" w:hAnsi="Arial" w:cs="Arial"/>
                <w:sz w:val="22"/>
              </w:rPr>
              <w:t>Sarah Stevenson</w:t>
            </w:r>
          </w:p>
        </w:tc>
        <w:tc>
          <w:tcPr>
            <w:tcW w:w="1302" w:type="dxa"/>
            <w:shd w:val="clear" w:color="auto" w:fill="CCFFCC"/>
            <w:vAlign w:val="center"/>
          </w:tcPr>
          <w:p w:rsidR="00CF44DD" w:rsidRDefault="00CF44DD" w:rsidP="00CF44D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sz w:val="22"/>
              </w:rPr>
            </w:pPr>
            <w:r>
              <w:rPr>
                <w:rFonts w:ascii="Arial"/>
                <w:sz w:val="22"/>
              </w:rPr>
              <w:t>Date:</w:t>
            </w:r>
          </w:p>
        </w:tc>
        <w:tc>
          <w:tcPr>
            <w:tcW w:w="2414" w:type="dxa"/>
            <w:vAlign w:val="center"/>
          </w:tcPr>
          <w:p w:rsidR="00CF44DD" w:rsidRDefault="00C52D14" w:rsidP="002266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sz w:val="22"/>
              </w:rPr>
            </w:pPr>
            <w:r>
              <w:rPr>
                <w:rFonts w:ascii="Arial"/>
                <w:sz w:val="22"/>
              </w:rPr>
              <w:t>September 202</w:t>
            </w:r>
            <w:r w:rsidR="002266C8">
              <w:rPr>
                <w:rFonts w:ascii="Arial"/>
                <w:sz w:val="22"/>
              </w:rPr>
              <w:t>4</w:t>
            </w:r>
          </w:p>
        </w:tc>
      </w:tr>
      <w:tr w:rsidR="00CF44DD" w:rsidTr="00C52D14">
        <w:trPr>
          <w:trHeight w:val="818"/>
        </w:trPr>
        <w:tc>
          <w:tcPr>
            <w:tcW w:w="2974" w:type="dxa"/>
            <w:shd w:val="clear" w:color="auto" w:fill="CCFFCC"/>
            <w:vAlign w:val="center"/>
          </w:tcPr>
          <w:p w:rsidR="00CF44DD" w:rsidRDefault="00C52D14" w:rsidP="00C5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sz w:val="22"/>
              </w:rPr>
            </w:pPr>
            <w:r>
              <w:rPr>
                <w:rFonts w:ascii="Arial"/>
                <w:sz w:val="22"/>
              </w:rPr>
              <w:t xml:space="preserve">Chair of Local </w:t>
            </w:r>
            <w:r w:rsidR="00B74AD7">
              <w:rPr>
                <w:rFonts w:ascii="Arial"/>
                <w:sz w:val="22"/>
              </w:rPr>
              <w:t>Committee</w:t>
            </w:r>
            <w:r w:rsidR="00CF44DD">
              <w:rPr>
                <w:rFonts w:ascii="Arial"/>
                <w:sz w:val="22"/>
              </w:rPr>
              <w:t>:</w:t>
            </w:r>
          </w:p>
        </w:tc>
        <w:tc>
          <w:tcPr>
            <w:tcW w:w="2961" w:type="dxa"/>
            <w:vAlign w:val="center"/>
          </w:tcPr>
          <w:p w:rsidR="00CF44DD" w:rsidRPr="00C52D14" w:rsidRDefault="00C52D14" w:rsidP="00C5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rPr>
            </w:pPr>
            <w:r w:rsidRPr="00C52D14">
              <w:rPr>
                <w:rFonts w:ascii="Arial" w:hAnsi="Arial" w:cs="Arial"/>
                <w:sz w:val="22"/>
              </w:rPr>
              <w:t>Alex Kemp</w:t>
            </w:r>
          </w:p>
        </w:tc>
        <w:tc>
          <w:tcPr>
            <w:tcW w:w="1302" w:type="dxa"/>
            <w:shd w:val="clear" w:color="auto" w:fill="CCFFCC"/>
            <w:vAlign w:val="center"/>
          </w:tcPr>
          <w:p w:rsidR="00CF44DD" w:rsidRDefault="00CF44DD" w:rsidP="00CF44D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sz w:val="22"/>
              </w:rPr>
            </w:pPr>
            <w:r>
              <w:rPr>
                <w:rFonts w:ascii="Arial"/>
                <w:sz w:val="22"/>
              </w:rPr>
              <w:t>Date:</w:t>
            </w:r>
          </w:p>
        </w:tc>
        <w:tc>
          <w:tcPr>
            <w:tcW w:w="2414" w:type="dxa"/>
            <w:vAlign w:val="center"/>
          </w:tcPr>
          <w:p w:rsidR="00CF44DD" w:rsidRDefault="00C52D14" w:rsidP="002266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sz w:val="22"/>
              </w:rPr>
            </w:pPr>
            <w:r>
              <w:rPr>
                <w:rFonts w:ascii="Arial"/>
                <w:sz w:val="22"/>
              </w:rPr>
              <w:t>September 202</w:t>
            </w:r>
            <w:r w:rsidR="002266C8">
              <w:rPr>
                <w:rFonts w:ascii="Arial"/>
                <w:sz w:val="22"/>
              </w:rPr>
              <w:t>4</w:t>
            </w:r>
            <w:bookmarkStart w:id="3" w:name="_GoBack"/>
            <w:bookmarkEnd w:id="3"/>
          </w:p>
        </w:tc>
      </w:tr>
    </w:tbl>
    <w:p w:rsidR="00CF44DD" w:rsidRPr="00CF44DD" w:rsidRDefault="00CF44DD" w:rsidP="00CF44DD">
      <w:pPr>
        <w:rPr>
          <w:rFonts w:ascii="Arial"/>
          <w:sz w:val="22"/>
        </w:rPr>
      </w:pPr>
    </w:p>
    <w:sectPr w:rsidR="00CF44DD" w:rsidRPr="00CF44DD">
      <w:footerReference w:type="default" r:id="rId9"/>
      <w:pgSz w:w="11900" w:h="16840"/>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4DD" w:rsidRDefault="00CF44DD">
      <w:r>
        <w:separator/>
      </w:r>
    </w:p>
  </w:endnote>
  <w:endnote w:type="continuationSeparator" w:id="0">
    <w:p w:rsidR="00CF44DD" w:rsidRDefault="00CF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4DD" w:rsidRDefault="00CF44DD">
    <w:pPr>
      <w:pStyle w:val="Footer"/>
    </w:pPr>
    <w:r>
      <w:rPr>
        <w:rFonts w:ascii="Arial"/>
        <w:sz w:val="20"/>
        <w:szCs w:val="20"/>
      </w:rPr>
      <w:tab/>
    </w:r>
    <w:r>
      <w:rPr>
        <w:rFonts w:ascii="Arial"/>
        <w:sz w:val="20"/>
        <w:szCs w:val="20"/>
      </w:rPr>
      <w:tab/>
      <w:t xml:space="preserve">Page </w:t>
    </w: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sidR="002266C8">
      <w:rPr>
        <w:rFonts w:ascii="Arial" w:eastAsia="Arial" w:hAnsi="Arial" w:cs="Arial"/>
        <w:noProof/>
        <w:sz w:val="20"/>
        <w:szCs w:val="20"/>
      </w:rPr>
      <w:t>3</w:t>
    </w:r>
    <w:r>
      <w:rPr>
        <w:rFonts w:ascii="Arial" w:eastAsia="Arial" w:hAnsi="Arial" w:cs="Arial"/>
        <w:sz w:val="20"/>
        <w:szCs w:val="20"/>
      </w:rPr>
      <w:fldChar w:fldCharType="end"/>
    </w:r>
    <w:r>
      <w:rPr>
        <w:rFonts w:ascii="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 NUMPAGES </w:instrText>
    </w:r>
    <w:r>
      <w:rPr>
        <w:rFonts w:ascii="Arial" w:eastAsia="Arial" w:hAnsi="Arial" w:cs="Arial"/>
        <w:sz w:val="20"/>
        <w:szCs w:val="20"/>
      </w:rPr>
      <w:fldChar w:fldCharType="separate"/>
    </w:r>
    <w:r w:rsidR="002266C8">
      <w:rPr>
        <w:rFonts w:ascii="Arial" w:eastAsia="Arial" w:hAnsi="Arial" w:cs="Arial"/>
        <w:noProof/>
        <w:sz w:val="20"/>
        <w:szCs w:val="20"/>
      </w:rPr>
      <w:t>3</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4DD" w:rsidRDefault="00CF44DD">
      <w:r>
        <w:separator/>
      </w:r>
    </w:p>
  </w:footnote>
  <w:footnote w:type="continuationSeparator" w:id="0">
    <w:p w:rsidR="00CF44DD" w:rsidRDefault="00CF4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33FE"/>
    <w:multiLevelType w:val="multilevel"/>
    <w:tmpl w:val="88AC97C4"/>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 w15:restartNumberingAfterBreak="0">
    <w:nsid w:val="0C3876AD"/>
    <w:multiLevelType w:val="multilevel"/>
    <w:tmpl w:val="214833FE"/>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15:restartNumberingAfterBreak="0">
    <w:nsid w:val="0EB15CF1"/>
    <w:multiLevelType w:val="multilevel"/>
    <w:tmpl w:val="A52AE896"/>
    <w:styleLink w:val="List2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15:restartNumberingAfterBreak="0">
    <w:nsid w:val="12F16A53"/>
    <w:multiLevelType w:val="hybridMultilevel"/>
    <w:tmpl w:val="8EC46C6C"/>
    <w:styleLink w:val="ImportedStyle2"/>
    <w:lvl w:ilvl="0" w:tplc="04F8F6C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58CBC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58C1B2">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10DB4A">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20EAEE">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AE552E">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D2664A">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185358">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2A7314">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D487B44"/>
    <w:multiLevelType w:val="hybridMultilevel"/>
    <w:tmpl w:val="0E505032"/>
    <w:numStyleLink w:val="ImportedStyle4"/>
  </w:abstractNum>
  <w:abstractNum w:abstractNumId="5" w15:restartNumberingAfterBreak="0">
    <w:nsid w:val="20B50A84"/>
    <w:multiLevelType w:val="hybridMultilevel"/>
    <w:tmpl w:val="36E2F036"/>
    <w:numStyleLink w:val="ImportedStyle1"/>
  </w:abstractNum>
  <w:abstractNum w:abstractNumId="6" w15:restartNumberingAfterBreak="0">
    <w:nsid w:val="22BE05EC"/>
    <w:multiLevelType w:val="hybridMultilevel"/>
    <w:tmpl w:val="2CFE59FC"/>
    <w:numStyleLink w:val="ImportedStyle3"/>
  </w:abstractNum>
  <w:abstractNum w:abstractNumId="7" w15:restartNumberingAfterBreak="0">
    <w:nsid w:val="260E21B7"/>
    <w:multiLevelType w:val="multilevel"/>
    <w:tmpl w:val="2136675E"/>
    <w:styleLink w:val="List7"/>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15:restartNumberingAfterBreak="0">
    <w:nsid w:val="2CFD32DC"/>
    <w:multiLevelType w:val="multilevel"/>
    <w:tmpl w:val="C46CF540"/>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9" w15:restartNumberingAfterBreak="0">
    <w:nsid w:val="3931484A"/>
    <w:multiLevelType w:val="hybridMultilevel"/>
    <w:tmpl w:val="DC68FDD8"/>
    <w:numStyleLink w:val="ImportedStyle5"/>
  </w:abstractNum>
  <w:abstractNum w:abstractNumId="10" w15:restartNumberingAfterBreak="0">
    <w:nsid w:val="3D2877BD"/>
    <w:multiLevelType w:val="multilevel"/>
    <w:tmpl w:val="E196EC34"/>
    <w:styleLink w:val="List41"/>
    <w:lvl w:ilvl="0">
      <w:numFmt w:val="bullet"/>
      <w:lvlText w:val="•"/>
      <w:lvlJc w:val="left"/>
      <w:pPr>
        <w:tabs>
          <w:tab w:val="num" w:pos="720"/>
        </w:tabs>
        <w:ind w:left="480" w:hanging="240"/>
      </w:pPr>
      <w:rPr>
        <w:rFonts w:ascii="Arial" w:eastAsia="Arial" w:hAnsi="Arial" w:cs="Arial"/>
        <w:color w:val="000000"/>
        <w:position w:val="0"/>
      </w:rPr>
    </w:lvl>
    <w:lvl w:ilvl="1">
      <w:start w:val="1"/>
      <w:numFmt w:val="decimal"/>
      <w:lvlText w:val="%2."/>
      <w:lvlJc w:val="left"/>
      <w:pPr>
        <w:tabs>
          <w:tab w:val="num" w:pos="1680"/>
        </w:tabs>
        <w:ind w:left="1440" w:hanging="120"/>
      </w:pPr>
      <w:rPr>
        <w:rFonts w:ascii="Arial" w:eastAsia="Arial" w:hAnsi="Arial" w:cs="Arial"/>
        <w:color w:val="000000"/>
        <w:position w:val="0"/>
      </w:rPr>
    </w:lvl>
    <w:lvl w:ilvl="2">
      <w:start w:val="1"/>
      <w:numFmt w:val="decimal"/>
      <w:lvlText w:val="%3."/>
      <w:lvlJc w:val="left"/>
      <w:pPr>
        <w:tabs>
          <w:tab w:val="num" w:pos="2400"/>
        </w:tabs>
        <w:ind w:left="2160" w:hanging="120"/>
      </w:pPr>
      <w:rPr>
        <w:rFonts w:ascii="Arial" w:eastAsia="Arial" w:hAnsi="Arial" w:cs="Arial"/>
        <w:color w:val="000000"/>
        <w:position w:val="0"/>
      </w:rPr>
    </w:lvl>
    <w:lvl w:ilvl="3">
      <w:start w:val="1"/>
      <w:numFmt w:val="decimal"/>
      <w:lvlText w:val="%4."/>
      <w:lvlJc w:val="left"/>
      <w:pPr>
        <w:tabs>
          <w:tab w:val="num" w:pos="3120"/>
        </w:tabs>
        <w:ind w:left="2880" w:hanging="120"/>
      </w:pPr>
      <w:rPr>
        <w:rFonts w:ascii="Arial" w:eastAsia="Arial" w:hAnsi="Arial" w:cs="Arial"/>
        <w:color w:val="000000"/>
        <w:position w:val="0"/>
      </w:rPr>
    </w:lvl>
    <w:lvl w:ilvl="4">
      <w:start w:val="1"/>
      <w:numFmt w:val="decimal"/>
      <w:lvlText w:val="%5."/>
      <w:lvlJc w:val="left"/>
      <w:pPr>
        <w:tabs>
          <w:tab w:val="num" w:pos="3840"/>
        </w:tabs>
        <w:ind w:left="3600" w:hanging="120"/>
      </w:pPr>
      <w:rPr>
        <w:rFonts w:ascii="Arial" w:eastAsia="Arial" w:hAnsi="Arial" w:cs="Arial"/>
        <w:color w:val="000000"/>
        <w:position w:val="0"/>
      </w:rPr>
    </w:lvl>
    <w:lvl w:ilvl="5">
      <w:start w:val="1"/>
      <w:numFmt w:val="decimal"/>
      <w:lvlText w:val="%6."/>
      <w:lvlJc w:val="left"/>
      <w:pPr>
        <w:tabs>
          <w:tab w:val="num" w:pos="4560"/>
        </w:tabs>
        <w:ind w:left="4320" w:hanging="120"/>
      </w:pPr>
      <w:rPr>
        <w:rFonts w:ascii="Arial" w:eastAsia="Arial" w:hAnsi="Arial" w:cs="Arial"/>
        <w:color w:val="000000"/>
        <w:position w:val="0"/>
      </w:rPr>
    </w:lvl>
    <w:lvl w:ilvl="6">
      <w:start w:val="1"/>
      <w:numFmt w:val="decimal"/>
      <w:lvlText w:val="%7."/>
      <w:lvlJc w:val="left"/>
      <w:pPr>
        <w:tabs>
          <w:tab w:val="num" w:pos="5280"/>
        </w:tabs>
        <w:ind w:left="5040" w:hanging="120"/>
      </w:pPr>
      <w:rPr>
        <w:rFonts w:ascii="Arial" w:eastAsia="Arial" w:hAnsi="Arial" w:cs="Arial"/>
        <w:color w:val="000000"/>
        <w:position w:val="0"/>
      </w:rPr>
    </w:lvl>
    <w:lvl w:ilvl="7">
      <w:start w:val="1"/>
      <w:numFmt w:val="decimal"/>
      <w:lvlText w:val="%8."/>
      <w:lvlJc w:val="left"/>
      <w:pPr>
        <w:tabs>
          <w:tab w:val="num" w:pos="6000"/>
        </w:tabs>
        <w:ind w:left="5760" w:hanging="120"/>
      </w:pPr>
      <w:rPr>
        <w:rFonts w:ascii="Arial" w:eastAsia="Arial" w:hAnsi="Arial" w:cs="Arial"/>
        <w:color w:val="000000"/>
        <w:position w:val="0"/>
      </w:rPr>
    </w:lvl>
    <w:lvl w:ilvl="8">
      <w:start w:val="1"/>
      <w:numFmt w:val="decimal"/>
      <w:lvlText w:val="%9."/>
      <w:lvlJc w:val="left"/>
      <w:pPr>
        <w:tabs>
          <w:tab w:val="num" w:pos="6720"/>
        </w:tabs>
        <w:ind w:left="6480" w:hanging="120"/>
      </w:pPr>
      <w:rPr>
        <w:rFonts w:ascii="Arial" w:eastAsia="Arial" w:hAnsi="Arial" w:cs="Arial"/>
        <w:color w:val="000000"/>
        <w:position w:val="0"/>
      </w:rPr>
    </w:lvl>
  </w:abstractNum>
  <w:abstractNum w:abstractNumId="11" w15:restartNumberingAfterBreak="0">
    <w:nsid w:val="425160EE"/>
    <w:multiLevelType w:val="hybridMultilevel"/>
    <w:tmpl w:val="8EC46C6C"/>
    <w:numStyleLink w:val="ImportedStyle2"/>
  </w:abstractNum>
  <w:abstractNum w:abstractNumId="12" w15:restartNumberingAfterBreak="0">
    <w:nsid w:val="5B6F7596"/>
    <w:multiLevelType w:val="multilevel"/>
    <w:tmpl w:val="842AD76C"/>
    <w:styleLink w:val="List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3" w15:restartNumberingAfterBreak="0">
    <w:nsid w:val="62A050A5"/>
    <w:multiLevelType w:val="hybridMultilevel"/>
    <w:tmpl w:val="2CFE59FC"/>
    <w:styleLink w:val="ImportedStyle3"/>
    <w:lvl w:ilvl="0" w:tplc="6EB8069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54A6D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DC85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9E3C6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6CCDD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CEA1E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F4264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4C486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6A579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4795408"/>
    <w:multiLevelType w:val="hybridMultilevel"/>
    <w:tmpl w:val="0E505032"/>
    <w:styleLink w:val="ImportedStyle4"/>
    <w:lvl w:ilvl="0" w:tplc="241EE0D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6AE8C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0E25C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76C16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8EED4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A86C5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6698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A0679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040F0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0D200D2"/>
    <w:multiLevelType w:val="hybridMultilevel"/>
    <w:tmpl w:val="36E2F036"/>
    <w:styleLink w:val="ImportedStyle1"/>
    <w:lvl w:ilvl="0" w:tplc="CAB61D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A6BF0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FE108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22E8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06710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FC94A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A08D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16E82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B0A9E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8855043"/>
    <w:multiLevelType w:val="hybridMultilevel"/>
    <w:tmpl w:val="D752D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6961F0"/>
    <w:multiLevelType w:val="hybridMultilevel"/>
    <w:tmpl w:val="DC68FDD8"/>
    <w:styleLink w:val="ImportedStyle5"/>
    <w:lvl w:ilvl="0" w:tplc="CFF8E7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94CCE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6C47B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12607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46050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0AFB9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E4D72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54983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A86CF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CAB7F73"/>
    <w:multiLevelType w:val="multilevel"/>
    <w:tmpl w:val="7DA82014"/>
    <w:styleLink w:val="List31"/>
    <w:lvl w:ilvl="0">
      <w:numFmt w:val="bullet"/>
      <w:lvlText w:val="•"/>
      <w:lvlJc w:val="left"/>
      <w:pPr>
        <w:tabs>
          <w:tab w:val="num" w:pos="600"/>
        </w:tabs>
        <w:ind w:left="600" w:hanging="360"/>
      </w:pPr>
      <w:rPr>
        <w:rFonts w:ascii="Arial" w:eastAsia="Arial" w:hAnsi="Arial" w:cs="Arial"/>
        <w:position w:val="0"/>
      </w:rPr>
    </w:lvl>
    <w:lvl w:ilvl="1">
      <w:start w:val="1"/>
      <w:numFmt w:val="bullet"/>
      <w:lvlText w:val="o"/>
      <w:lvlJc w:val="left"/>
      <w:pPr>
        <w:tabs>
          <w:tab w:val="num" w:pos="1320"/>
        </w:tabs>
        <w:ind w:left="1320" w:hanging="360"/>
      </w:pPr>
      <w:rPr>
        <w:rFonts w:ascii="Arial" w:eastAsia="Arial" w:hAnsi="Arial" w:cs="Arial"/>
        <w:position w:val="0"/>
      </w:rPr>
    </w:lvl>
    <w:lvl w:ilvl="2">
      <w:start w:val="1"/>
      <w:numFmt w:val="bullet"/>
      <w:lvlText w:val="▪"/>
      <w:lvlJc w:val="left"/>
      <w:pPr>
        <w:tabs>
          <w:tab w:val="num" w:pos="2040"/>
        </w:tabs>
        <w:ind w:left="2040" w:hanging="360"/>
      </w:pPr>
      <w:rPr>
        <w:rFonts w:ascii="Arial" w:eastAsia="Arial" w:hAnsi="Arial" w:cs="Arial"/>
        <w:position w:val="0"/>
      </w:rPr>
    </w:lvl>
    <w:lvl w:ilvl="3">
      <w:start w:val="1"/>
      <w:numFmt w:val="bullet"/>
      <w:lvlText w:val="•"/>
      <w:lvlJc w:val="left"/>
      <w:pPr>
        <w:tabs>
          <w:tab w:val="num" w:pos="2760"/>
        </w:tabs>
        <w:ind w:left="2760" w:hanging="360"/>
      </w:pPr>
      <w:rPr>
        <w:rFonts w:ascii="Arial" w:eastAsia="Arial" w:hAnsi="Arial" w:cs="Arial"/>
        <w:position w:val="0"/>
      </w:rPr>
    </w:lvl>
    <w:lvl w:ilvl="4">
      <w:start w:val="1"/>
      <w:numFmt w:val="bullet"/>
      <w:lvlText w:val="o"/>
      <w:lvlJc w:val="left"/>
      <w:pPr>
        <w:tabs>
          <w:tab w:val="num" w:pos="3480"/>
        </w:tabs>
        <w:ind w:left="3480" w:hanging="360"/>
      </w:pPr>
      <w:rPr>
        <w:rFonts w:ascii="Arial" w:eastAsia="Arial" w:hAnsi="Arial" w:cs="Arial"/>
        <w:position w:val="0"/>
      </w:rPr>
    </w:lvl>
    <w:lvl w:ilvl="5">
      <w:start w:val="1"/>
      <w:numFmt w:val="bullet"/>
      <w:lvlText w:val="▪"/>
      <w:lvlJc w:val="left"/>
      <w:pPr>
        <w:tabs>
          <w:tab w:val="num" w:pos="4200"/>
        </w:tabs>
        <w:ind w:left="4200" w:hanging="360"/>
      </w:pPr>
      <w:rPr>
        <w:rFonts w:ascii="Arial" w:eastAsia="Arial" w:hAnsi="Arial" w:cs="Arial"/>
        <w:position w:val="0"/>
      </w:rPr>
    </w:lvl>
    <w:lvl w:ilvl="6">
      <w:start w:val="1"/>
      <w:numFmt w:val="bullet"/>
      <w:lvlText w:val="•"/>
      <w:lvlJc w:val="left"/>
      <w:pPr>
        <w:tabs>
          <w:tab w:val="num" w:pos="4920"/>
        </w:tabs>
        <w:ind w:left="4920" w:hanging="360"/>
      </w:pPr>
      <w:rPr>
        <w:rFonts w:ascii="Arial" w:eastAsia="Arial" w:hAnsi="Arial" w:cs="Arial"/>
        <w:position w:val="0"/>
      </w:rPr>
    </w:lvl>
    <w:lvl w:ilvl="7">
      <w:start w:val="1"/>
      <w:numFmt w:val="bullet"/>
      <w:lvlText w:val="o"/>
      <w:lvlJc w:val="left"/>
      <w:pPr>
        <w:tabs>
          <w:tab w:val="num" w:pos="5640"/>
        </w:tabs>
        <w:ind w:left="5640" w:hanging="360"/>
      </w:pPr>
      <w:rPr>
        <w:rFonts w:ascii="Arial" w:eastAsia="Arial" w:hAnsi="Arial" w:cs="Arial"/>
        <w:position w:val="0"/>
      </w:rPr>
    </w:lvl>
    <w:lvl w:ilvl="8">
      <w:start w:val="1"/>
      <w:numFmt w:val="bullet"/>
      <w:lvlText w:val="▪"/>
      <w:lvlJc w:val="left"/>
      <w:pPr>
        <w:tabs>
          <w:tab w:val="num" w:pos="6360"/>
        </w:tabs>
        <w:ind w:left="6360" w:hanging="360"/>
      </w:pPr>
      <w:rPr>
        <w:rFonts w:ascii="Arial" w:eastAsia="Arial" w:hAnsi="Arial" w:cs="Arial"/>
        <w:position w:val="0"/>
      </w:rPr>
    </w:lvl>
  </w:abstractNum>
  <w:num w:numId="1">
    <w:abstractNumId w:val="0"/>
  </w:num>
  <w:num w:numId="2">
    <w:abstractNumId w:val="8"/>
  </w:num>
  <w:num w:numId="3">
    <w:abstractNumId w:val="2"/>
  </w:num>
  <w:num w:numId="4">
    <w:abstractNumId w:val="18"/>
  </w:num>
  <w:num w:numId="5">
    <w:abstractNumId w:val="10"/>
  </w:num>
  <w:num w:numId="6">
    <w:abstractNumId w:val="1"/>
  </w:num>
  <w:num w:numId="7">
    <w:abstractNumId w:val="12"/>
  </w:num>
  <w:num w:numId="8">
    <w:abstractNumId w:val="7"/>
  </w:num>
  <w:num w:numId="9">
    <w:abstractNumId w:val="15"/>
  </w:num>
  <w:num w:numId="10">
    <w:abstractNumId w:val="5"/>
  </w:num>
  <w:num w:numId="11">
    <w:abstractNumId w:val="3"/>
  </w:num>
  <w:num w:numId="12">
    <w:abstractNumId w:val="11"/>
  </w:num>
  <w:num w:numId="13">
    <w:abstractNumId w:val="13"/>
  </w:num>
  <w:num w:numId="14">
    <w:abstractNumId w:val="6"/>
  </w:num>
  <w:num w:numId="15">
    <w:abstractNumId w:val="14"/>
  </w:num>
  <w:num w:numId="16">
    <w:abstractNumId w:val="4"/>
  </w:num>
  <w:num w:numId="17">
    <w:abstractNumId w:val="17"/>
  </w:num>
  <w:num w:numId="18">
    <w:abstractNumId w:val="9"/>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DF"/>
    <w:rsid w:val="000353FB"/>
    <w:rsid w:val="000905E7"/>
    <w:rsid w:val="000F4649"/>
    <w:rsid w:val="00100C34"/>
    <w:rsid w:val="002266C8"/>
    <w:rsid w:val="00256647"/>
    <w:rsid w:val="002907FA"/>
    <w:rsid w:val="00296E18"/>
    <w:rsid w:val="003117D4"/>
    <w:rsid w:val="003B6BDB"/>
    <w:rsid w:val="00417766"/>
    <w:rsid w:val="00455E38"/>
    <w:rsid w:val="004726A9"/>
    <w:rsid w:val="004A772C"/>
    <w:rsid w:val="00513112"/>
    <w:rsid w:val="005B2961"/>
    <w:rsid w:val="005C4CFF"/>
    <w:rsid w:val="00637E56"/>
    <w:rsid w:val="006506A5"/>
    <w:rsid w:val="007D5E0E"/>
    <w:rsid w:val="00994BE3"/>
    <w:rsid w:val="009C60B6"/>
    <w:rsid w:val="00A01734"/>
    <w:rsid w:val="00A738AE"/>
    <w:rsid w:val="00B65099"/>
    <w:rsid w:val="00B74AD7"/>
    <w:rsid w:val="00BC00D3"/>
    <w:rsid w:val="00BE7ADF"/>
    <w:rsid w:val="00C52D14"/>
    <w:rsid w:val="00C8666C"/>
    <w:rsid w:val="00CA2D49"/>
    <w:rsid w:val="00CF44DD"/>
    <w:rsid w:val="00D33640"/>
    <w:rsid w:val="00E71C04"/>
    <w:rsid w:val="00E72AEB"/>
    <w:rsid w:val="00E85EAC"/>
    <w:rsid w:val="00ED0C03"/>
    <w:rsid w:val="00F75422"/>
    <w:rsid w:val="00F77140"/>
    <w:rsid w:val="00FB0A06"/>
    <w:rsid w:val="00FF6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5D67"/>
  <w15:docId w15:val="{7DA2C83C-5488-4057-B441-09E99203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hAnsi="Arial Unicode MS" w:cs="Arial Unicode MS"/>
      <w:color w:val="000000"/>
      <w:sz w:val="24"/>
      <w:szCs w:val="24"/>
      <w:u w:color="000000"/>
      <w:lang w:val="en-US"/>
    </w:rPr>
  </w:style>
  <w:style w:type="paragraph" w:styleId="Footer">
    <w:name w:val="footer"/>
    <w:pPr>
      <w:tabs>
        <w:tab w:val="center" w:pos="4153"/>
        <w:tab w:val="right" w:pos="8306"/>
      </w:tabs>
    </w:pPr>
    <w:rPr>
      <w:rFonts w:hAnsi="Arial Unicode MS" w:cs="Arial Unicode MS"/>
      <w:color w:val="000000"/>
      <w:sz w:val="24"/>
      <w:szCs w:val="24"/>
      <w:u w:color="000000"/>
      <w:lang w:val="en-US"/>
    </w:rPr>
  </w:style>
  <w:style w:type="numbering" w:customStyle="1" w:styleId="List0">
    <w:name w:val="List 0"/>
    <w:basedOn w:val="ImportedStyle1"/>
    <w:pPr>
      <w:numPr>
        <w:numId w:val="1"/>
      </w:numPr>
    </w:pPr>
  </w:style>
  <w:style w:type="numbering" w:customStyle="1" w:styleId="ImportedStyle1">
    <w:name w:val="Imported Style 1"/>
    <w:pPr>
      <w:numPr>
        <w:numId w:val="9"/>
      </w:numPr>
    </w:pPr>
  </w:style>
  <w:style w:type="numbering" w:customStyle="1" w:styleId="List1">
    <w:name w:val="List 1"/>
    <w:basedOn w:val="ImportedStyle2"/>
    <w:pPr>
      <w:numPr>
        <w:numId w:val="2"/>
      </w:numPr>
    </w:pPr>
  </w:style>
  <w:style w:type="numbering" w:customStyle="1" w:styleId="ImportedStyle2">
    <w:name w:val="Imported Style 2"/>
    <w:pPr>
      <w:numPr>
        <w:numId w:val="11"/>
      </w:numPr>
    </w:pPr>
  </w:style>
  <w:style w:type="paragraph" w:styleId="ListParagraph">
    <w:name w:val="List Paragraph"/>
    <w:pPr>
      <w:ind w:left="720"/>
    </w:pPr>
    <w:rPr>
      <w:rFonts w:hAnsi="Arial Unicode MS" w:cs="Arial Unicode MS"/>
      <w:color w:val="000000"/>
      <w:sz w:val="24"/>
      <w:szCs w:val="24"/>
      <w:u w:color="000000"/>
      <w:lang w:val="en-US"/>
    </w:rPr>
  </w:style>
  <w:style w:type="numbering" w:customStyle="1" w:styleId="List21">
    <w:name w:val="List 21"/>
    <w:basedOn w:val="ImportedStyle3"/>
    <w:pPr>
      <w:numPr>
        <w:numId w:val="3"/>
      </w:numPr>
    </w:pPr>
  </w:style>
  <w:style w:type="numbering" w:customStyle="1" w:styleId="ImportedStyle3">
    <w:name w:val="Imported Style 3"/>
    <w:pPr>
      <w:numPr>
        <w:numId w:val="13"/>
      </w:numPr>
    </w:pPr>
  </w:style>
  <w:style w:type="numbering" w:customStyle="1" w:styleId="List31">
    <w:name w:val="List 31"/>
    <w:basedOn w:val="ImportedStyle4"/>
    <w:pPr>
      <w:numPr>
        <w:numId w:val="4"/>
      </w:numPr>
    </w:pPr>
  </w:style>
  <w:style w:type="numbering" w:customStyle="1" w:styleId="ImportedStyle4">
    <w:name w:val="Imported Style 4"/>
    <w:pPr>
      <w:numPr>
        <w:numId w:val="15"/>
      </w:numPr>
    </w:pPr>
  </w:style>
  <w:style w:type="numbering" w:customStyle="1" w:styleId="List41">
    <w:name w:val="List 41"/>
    <w:basedOn w:val="ImportedStyle5"/>
    <w:pPr>
      <w:numPr>
        <w:numId w:val="5"/>
      </w:numPr>
    </w:pPr>
  </w:style>
  <w:style w:type="numbering" w:customStyle="1" w:styleId="ImportedStyle5">
    <w:name w:val="Imported Style 5"/>
    <w:pPr>
      <w:numPr>
        <w:numId w:val="17"/>
      </w:numPr>
    </w:pPr>
  </w:style>
  <w:style w:type="numbering" w:customStyle="1" w:styleId="List51">
    <w:name w:val="List 51"/>
    <w:basedOn w:val="ImportedStyle6"/>
    <w:pPr>
      <w:numPr>
        <w:numId w:val="6"/>
      </w:numPr>
    </w:pPr>
  </w:style>
  <w:style w:type="numbering" w:customStyle="1" w:styleId="ImportedStyle6">
    <w:name w:val="Imported Style 6"/>
  </w:style>
  <w:style w:type="paragraph" w:styleId="BodyText2">
    <w:name w:val="Body Text 2"/>
    <w:rPr>
      <w:rFonts w:ascii="Arial" w:hAnsi="Arial Unicode MS" w:cs="Arial Unicode MS"/>
      <w:color w:val="000000"/>
      <w:sz w:val="24"/>
      <w:szCs w:val="24"/>
      <w:u w:color="000000"/>
      <w:lang w:val="en-US"/>
    </w:rPr>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paragraph" w:styleId="BodyText3">
    <w:name w:val="Body Text 3"/>
    <w:pPr>
      <w:spacing w:after="120"/>
    </w:pPr>
    <w:rPr>
      <w:rFonts w:hAnsi="Arial Unicode MS" w:cs="Arial Unicode MS"/>
      <w:color w:val="000000"/>
      <w:sz w:val="16"/>
      <w:szCs w:val="16"/>
      <w:u w:color="000000"/>
      <w:lang w:val="en-US"/>
    </w:rPr>
  </w:style>
  <w:style w:type="table" w:styleId="TableGrid">
    <w:name w:val="Table Grid"/>
    <w:basedOn w:val="TableNormal"/>
    <w:uiPriority w:val="59"/>
    <w:rsid w:val="00CF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BE3"/>
    <w:rPr>
      <w:rFonts w:ascii="Tahoma" w:hAnsi="Tahoma" w:cs="Tahoma"/>
      <w:sz w:val="16"/>
      <w:szCs w:val="16"/>
    </w:rPr>
  </w:style>
  <w:style w:type="character" w:customStyle="1" w:styleId="BalloonTextChar">
    <w:name w:val="Balloon Text Char"/>
    <w:basedOn w:val="DefaultParagraphFont"/>
    <w:link w:val="BalloonText"/>
    <w:uiPriority w:val="99"/>
    <w:semiHidden/>
    <w:rsid w:val="00994BE3"/>
    <w:rPr>
      <w:rFonts w:ascii="Tahoma" w:hAnsi="Tahoma" w:cs="Tahoma"/>
      <w:color w:val="000000"/>
      <w:sz w:val="16"/>
      <w:szCs w:val="16"/>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Morelands Primary School</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Worswick</dc:creator>
  <cp:lastModifiedBy>Sarah Stevenson</cp:lastModifiedBy>
  <cp:revision>2</cp:revision>
  <cp:lastPrinted>2023-08-02T10:28:00Z</cp:lastPrinted>
  <dcterms:created xsi:type="dcterms:W3CDTF">2024-10-07T16:40:00Z</dcterms:created>
  <dcterms:modified xsi:type="dcterms:W3CDTF">2024-10-07T16:40:00Z</dcterms:modified>
</cp:coreProperties>
</file>