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E24B0" w:rsidR="004F13DE" w:rsidRDefault="00743719" w14:paraId="24C1FD69" w14:textId="69E7DB3C">
      <w:pPr>
        <w:tabs>
          <w:tab w:val="left" w:pos="8049"/>
        </w:tabs>
        <w:ind w:left="13"/>
        <w:rPr>
          <w:rFonts w:ascii="Times New Roman"/>
          <w:position w:val="16"/>
          <w:sz w:val="20"/>
        </w:rPr>
      </w:pPr>
      <w:r w:rsidRPr="00AE24B0">
        <w:rPr>
          <w:rFonts w:ascii="Times New Roman"/>
          <w:sz w:val="20"/>
        </w:rPr>
        <w:drawing>
          <wp:inline distT="0" distB="0" distL="0" distR="0" wp14:anchorId="7ED27F49" wp14:editId="6DF574CC">
            <wp:extent cx="920059" cy="885825"/>
            <wp:effectExtent l="0" t="0" r="0" b="0"/>
            <wp:docPr id="15784137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413781" name="Picture 157841378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456" cy="89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B0" w:rsidR="00CA742F">
        <w:rPr>
          <w:rFonts w:ascii="Times New Roman"/>
          <w:sz w:val="20"/>
        </w:rPr>
        <w:tab/>
      </w:r>
      <w:r w:rsidRPr="00AE24B0" w:rsidR="00CA742F">
        <w:rPr>
          <w:rFonts w:ascii="Times New Roman"/>
          <w:position w:val="16"/>
          <w:sz w:val="20"/>
        </w:rPr>
        <w:drawing>
          <wp:inline distT="0" distB="0" distL="0" distR="0" wp14:anchorId="605B0096" wp14:editId="1E3265F1">
            <wp:extent cx="1321451" cy="5212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45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E24B0" w:rsidR="004F13DE" w:rsidRDefault="004F13DE" w14:paraId="41237CE3" w14:textId="77777777">
      <w:pPr>
        <w:pStyle w:val="BodyText"/>
        <w:spacing w:before="144"/>
        <w:rPr>
          <w:rFonts w:ascii="Times New Roman"/>
          <w:sz w:val="28"/>
          <w:lang w:val="en-GB"/>
        </w:rPr>
      </w:pPr>
    </w:p>
    <w:p w:rsidRPr="00AE24B0" w:rsidR="004F13DE" w:rsidRDefault="00CA742F" w14:paraId="097ADED8" w14:textId="77777777">
      <w:pPr>
        <w:ind w:right="8"/>
        <w:jc w:val="center"/>
        <w:rPr>
          <w:rFonts w:ascii="Arial"/>
          <w:b/>
          <w:sz w:val="28"/>
        </w:rPr>
      </w:pPr>
      <w:r w:rsidRPr="00AE24B0">
        <w:rPr>
          <w:rFonts w:ascii="Arial"/>
          <w:b/>
          <w:sz w:val="28"/>
        </w:rPr>
        <w:t>School</w:t>
      </w:r>
      <w:r w:rsidRPr="00AE24B0">
        <w:rPr>
          <w:rFonts w:ascii="Arial"/>
          <w:b/>
          <w:spacing w:val="-5"/>
          <w:sz w:val="28"/>
        </w:rPr>
        <w:t xml:space="preserve"> </w:t>
      </w:r>
      <w:r w:rsidRPr="00AE24B0">
        <w:rPr>
          <w:rFonts w:ascii="Arial"/>
          <w:b/>
          <w:sz w:val="28"/>
        </w:rPr>
        <w:t>Uniform</w:t>
      </w:r>
      <w:r w:rsidRPr="00AE24B0">
        <w:rPr>
          <w:rFonts w:ascii="Arial"/>
          <w:b/>
          <w:spacing w:val="-7"/>
          <w:sz w:val="28"/>
        </w:rPr>
        <w:t xml:space="preserve"> </w:t>
      </w:r>
      <w:r w:rsidRPr="00AE24B0">
        <w:rPr>
          <w:rFonts w:ascii="Arial"/>
          <w:b/>
          <w:spacing w:val="-2"/>
          <w:sz w:val="28"/>
        </w:rPr>
        <w:t>Policy</w:t>
      </w:r>
    </w:p>
    <w:p w:rsidRPr="00AE24B0" w:rsidR="004F13DE" w:rsidRDefault="004F13DE" w14:paraId="49C3B7CB" w14:textId="77777777">
      <w:pPr>
        <w:pStyle w:val="BodyText"/>
        <w:spacing w:before="44"/>
        <w:rPr>
          <w:rFonts w:ascii="Arial"/>
          <w:b/>
          <w:lang w:val="en-GB"/>
        </w:rPr>
      </w:pPr>
    </w:p>
    <w:tbl>
      <w:tblPr>
        <w:tblW w:w="0" w:type="auto"/>
        <w:tblInd w:w="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2686"/>
        <w:gridCol w:w="271"/>
        <w:gridCol w:w="2549"/>
        <w:gridCol w:w="2400"/>
      </w:tblGrid>
      <w:tr w:rsidRPr="00AE24B0" w:rsidR="004F13DE" w14:paraId="5B416EC5" w14:textId="77777777">
        <w:trPr>
          <w:trHeight w:val="275"/>
        </w:trPr>
        <w:tc>
          <w:tcPr>
            <w:tcW w:w="1697" w:type="dxa"/>
          </w:tcPr>
          <w:p w:rsidRPr="00AE24B0" w:rsidR="004F13DE" w:rsidRDefault="00CA742F" w14:paraId="746ED0D7" w14:textId="77777777">
            <w:pPr>
              <w:pStyle w:val="TableParagraph"/>
              <w:spacing w:before="28" w:line="227" w:lineRule="exact"/>
              <w:ind w:left="6"/>
              <w:rPr>
                <w:sz w:val="20"/>
                <w:lang w:val="en-GB"/>
              </w:rPr>
            </w:pPr>
            <w:r w:rsidRPr="00AE24B0">
              <w:rPr>
                <w:sz w:val="20"/>
                <w:lang w:val="en-GB"/>
              </w:rPr>
              <w:t>Date</w:t>
            </w:r>
            <w:r w:rsidRPr="00AE24B0">
              <w:rPr>
                <w:spacing w:val="-8"/>
                <w:sz w:val="20"/>
                <w:lang w:val="en-GB"/>
              </w:rPr>
              <w:t xml:space="preserve"> </w:t>
            </w:r>
            <w:r w:rsidRPr="00AE24B0">
              <w:rPr>
                <w:spacing w:val="-2"/>
                <w:sz w:val="20"/>
                <w:lang w:val="en-GB"/>
              </w:rPr>
              <w:t>adopted:</w:t>
            </w:r>
          </w:p>
        </w:tc>
        <w:tc>
          <w:tcPr>
            <w:tcW w:w="2686" w:type="dxa"/>
          </w:tcPr>
          <w:p w:rsidRPr="00AE24B0" w:rsidR="004F13DE" w:rsidRDefault="00CA742F" w14:paraId="5A4ED019" w14:textId="1CE7315F">
            <w:pPr>
              <w:pStyle w:val="TableParagraph"/>
              <w:spacing w:before="28" w:line="227" w:lineRule="exact"/>
              <w:ind w:left="52"/>
              <w:rPr>
                <w:sz w:val="20"/>
                <w:lang w:val="en-GB"/>
              </w:rPr>
            </w:pPr>
            <w:r w:rsidRPr="00AE24B0">
              <w:rPr>
                <w:spacing w:val="-2"/>
                <w:sz w:val="20"/>
                <w:lang w:val="en-GB"/>
              </w:rPr>
              <w:t>01/0</w:t>
            </w:r>
            <w:r w:rsidR="007871A9">
              <w:rPr>
                <w:spacing w:val="-2"/>
                <w:sz w:val="20"/>
                <w:lang w:val="en-GB"/>
              </w:rPr>
              <w:t>6</w:t>
            </w:r>
            <w:r w:rsidRPr="00AE24B0">
              <w:rPr>
                <w:spacing w:val="-2"/>
                <w:sz w:val="20"/>
                <w:lang w:val="en-GB"/>
              </w:rPr>
              <w:t>/2026</w:t>
            </w:r>
          </w:p>
        </w:tc>
        <w:tc>
          <w:tcPr>
            <w:tcW w:w="271" w:type="dxa"/>
          </w:tcPr>
          <w:p w:rsidRPr="00AE24B0" w:rsidR="004F13DE" w:rsidRDefault="004F13DE" w14:paraId="1C924300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549" w:type="dxa"/>
          </w:tcPr>
          <w:p w:rsidRPr="00AE24B0" w:rsidR="004F13DE" w:rsidRDefault="00CA742F" w14:paraId="32210A67" w14:textId="77777777">
            <w:pPr>
              <w:pStyle w:val="TableParagraph"/>
              <w:spacing w:before="28" w:line="227" w:lineRule="exact"/>
              <w:ind w:left="7"/>
              <w:rPr>
                <w:sz w:val="20"/>
                <w:lang w:val="en-GB"/>
              </w:rPr>
            </w:pPr>
            <w:r w:rsidRPr="00AE24B0">
              <w:rPr>
                <w:sz w:val="20"/>
                <w:lang w:val="en-GB"/>
              </w:rPr>
              <w:t>Last</w:t>
            </w:r>
            <w:r w:rsidRPr="00AE24B0">
              <w:rPr>
                <w:spacing w:val="-6"/>
                <w:sz w:val="20"/>
                <w:lang w:val="en-GB"/>
              </w:rPr>
              <w:t xml:space="preserve"> </w:t>
            </w:r>
            <w:r w:rsidRPr="00AE24B0">
              <w:rPr>
                <w:spacing w:val="-2"/>
                <w:sz w:val="20"/>
                <w:lang w:val="en-GB"/>
              </w:rPr>
              <w:t>reviewed:</w:t>
            </w:r>
          </w:p>
        </w:tc>
        <w:tc>
          <w:tcPr>
            <w:tcW w:w="2400" w:type="dxa"/>
          </w:tcPr>
          <w:p w:rsidRPr="00AE24B0" w:rsidR="004F13DE" w:rsidRDefault="00CA742F" w14:paraId="3898DC1F" w14:textId="66CB5DAE">
            <w:pPr>
              <w:pStyle w:val="TableParagraph"/>
              <w:spacing w:before="28" w:line="227" w:lineRule="exact"/>
              <w:ind w:left="60"/>
              <w:rPr>
                <w:sz w:val="20"/>
                <w:lang w:val="en-GB"/>
              </w:rPr>
            </w:pPr>
            <w:r w:rsidRPr="00AE24B0">
              <w:rPr>
                <w:spacing w:val="-2"/>
                <w:sz w:val="20"/>
                <w:lang w:val="en-GB"/>
              </w:rPr>
              <w:t>01/0</w:t>
            </w:r>
            <w:r w:rsidR="007871A9">
              <w:rPr>
                <w:spacing w:val="-2"/>
                <w:sz w:val="20"/>
                <w:lang w:val="en-GB"/>
              </w:rPr>
              <w:t>6</w:t>
            </w:r>
            <w:r w:rsidRPr="00AE24B0">
              <w:rPr>
                <w:spacing w:val="-2"/>
                <w:sz w:val="20"/>
                <w:lang w:val="en-GB"/>
              </w:rPr>
              <w:t>/2026</w:t>
            </w:r>
          </w:p>
        </w:tc>
      </w:tr>
      <w:tr w:rsidRPr="00AE24B0" w:rsidR="004F13DE" w14:paraId="2E4F05C3" w14:textId="77777777">
        <w:trPr>
          <w:trHeight w:val="277"/>
        </w:trPr>
        <w:tc>
          <w:tcPr>
            <w:tcW w:w="1697" w:type="dxa"/>
          </w:tcPr>
          <w:p w:rsidRPr="00AE24B0" w:rsidR="004F13DE" w:rsidRDefault="00CA742F" w14:paraId="78436FC7" w14:textId="77777777">
            <w:pPr>
              <w:pStyle w:val="TableParagraph"/>
              <w:spacing w:before="28" w:line="230" w:lineRule="exact"/>
              <w:ind w:left="6"/>
              <w:rPr>
                <w:sz w:val="20"/>
                <w:lang w:val="en-GB"/>
              </w:rPr>
            </w:pPr>
            <w:r w:rsidRPr="00AE24B0">
              <w:rPr>
                <w:sz w:val="20"/>
                <w:lang w:val="en-GB"/>
              </w:rPr>
              <w:t>Review</w:t>
            </w:r>
            <w:r w:rsidRPr="00AE24B0">
              <w:rPr>
                <w:spacing w:val="-11"/>
                <w:sz w:val="20"/>
                <w:lang w:val="en-GB"/>
              </w:rPr>
              <w:t xml:space="preserve"> </w:t>
            </w:r>
            <w:r w:rsidRPr="00AE24B0">
              <w:rPr>
                <w:spacing w:val="-2"/>
                <w:sz w:val="20"/>
                <w:lang w:val="en-GB"/>
              </w:rPr>
              <w:t>cycle:</w:t>
            </w:r>
          </w:p>
        </w:tc>
        <w:tc>
          <w:tcPr>
            <w:tcW w:w="2686" w:type="dxa"/>
          </w:tcPr>
          <w:p w:rsidRPr="00AE24B0" w:rsidR="004F13DE" w:rsidRDefault="00CA742F" w14:paraId="4E241AEE" w14:textId="77777777">
            <w:pPr>
              <w:pStyle w:val="TableParagraph"/>
              <w:spacing w:before="28" w:line="230" w:lineRule="exact"/>
              <w:ind w:left="52"/>
              <w:rPr>
                <w:sz w:val="20"/>
                <w:lang w:val="en-GB"/>
              </w:rPr>
            </w:pPr>
            <w:r w:rsidRPr="00AE24B0">
              <w:rPr>
                <w:sz w:val="20"/>
                <w:lang w:val="en-GB"/>
              </w:rPr>
              <w:t>2</w:t>
            </w:r>
            <w:r w:rsidRPr="00AE24B0">
              <w:rPr>
                <w:spacing w:val="-3"/>
                <w:sz w:val="20"/>
                <w:lang w:val="en-GB"/>
              </w:rPr>
              <w:t xml:space="preserve"> </w:t>
            </w:r>
            <w:r w:rsidRPr="00AE24B0">
              <w:rPr>
                <w:spacing w:val="-4"/>
                <w:sz w:val="20"/>
                <w:lang w:val="en-GB"/>
              </w:rPr>
              <w:t>years</w:t>
            </w:r>
          </w:p>
        </w:tc>
        <w:tc>
          <w:tcPr>
            <w:tcW w:w="271" w:type="dxa"/>
          </w:tcPr>
          <w:p w:rsidRPr="00AE24B0" w:rsidR="004F13DE" w:rsidRDefault="004F13DE" w14:paraId="5A29FD31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549" w:type="dxa"/>
          </w:tcPr>
          <w:p w:rsidRPr="00AE24B0" w:rsidR="004F13DE" w:rsidRDefault="004F13DE" w14:paraId="17E32DC0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400" w:type="dxa"/>
          </w:tcPr>
          <w:p w:rsidRPr="00AE24B0" w:rsidR="004F13DE" w:rsidRDefault="004F13DE" w14:paraId="015ED647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Pr="00AE24B0" w:rsidR="004F13DE" w14:paraId="6F56EF30" w14:textId="77777777">
        <w:trPr>
          <w:trHeight w:val="275"/>
        </w:trPr>
        <w:tc>
          <w:tcPr>
            <w:tcW w:w="1697" w:type="dxa"/>
          </w:tcPr>
          <w:p w:rsidRPr="00AE24B0" w:rsidR="004F13DE" w:rsidRDefault="00CA742F" w14:paraId="289CC483" w14:textId="77777777">
            <w:pPr>
              <w:pStyle w:val="TableParagraph"/>
              <w:spacing w:before="28" w:line="227" w:lineRule="exact"/>
              <w:ind w:left="6"/>
              <w:rPr>
                <w:sz w:val="20"/>
                <w:lang w:val="en-GB"/>
              </w:rPr>
            </w:pPr>
            <w:r w:rsidRPr="00AE24B0">
              <w:rPr>
                <w:spacing w:val="-2"/>
                <w:sz w:val="20"/>
                <w:lang w:val="en-GB"/>
              </w:rPr>
              <w:t>Approval:</w:t>
            </w:r>
          </w:p>
        </w:tc>
        <w:tc>
          <w:tcPr>
            <w:tcW w:w="2686" w:type="dxa"/>
          </w:tcPr>
          <w:p w:rsidRPr="00AE24B0" w:rsidR="004F13DE" w:rsidRDefault="00CA742F" w14:paraId="212B9D30" w14:textId="77777777">
            <w:pPr>
              <w:pStyle w:val="TableParagraph"/>
              <w:spacing w:before="28" w:line="227" w:lineRule="exact"/>
              <w:ind w:left="52"/>
              <w:rPr>
                <w:sz w:val="20"/>
                <w:lang w:val="en-GB"/>
              </w:rPr>
            </w:pPr>
            <w:r w:rsidRPr="00AE24B0">
              <w:rPr>
                <w:spacing w:val="-2"/>
                <w:sz w:val="20"/>
                <w:lang w:val="en-GB"/>
              </w:rPr>
              <w:t>Local</w:t>
            </w:r>
          </w:p>
        </w:tc>
        <w:tc>
          <w:tcPr>
            <w:tcW w:w="271" w:type="dxa"/>
          </w:tcPr>
          <w:p w:rsidRPr="00AE24B0" w:rsidR="004F13DE" w:rsidRDefault="004F13DE" w14:paraId="2139F020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549" w:type="dxa"/>
          </w:tcPr>
          <w:p w:rsidRPr="00AE24B0" w:rsidR="004F13DE" w:rsidRDefault="004F13DE" w14:paraId="46BDC7DD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400" w:type="dxa"/>
          </w:tcPr>
          <w:p w:rsidRPr="00AE24B0" w:rsidR="004F13DE" w:rsidRDefault="004F13DE" w14:paraId="79A94F5F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Pr="00AE24B0" w:rsidR="004F13DE" w14:paraId="3889C759" w14:textId="77777777">
        <w:trPr>
          <w:trHeight w:val="277"/>
        </w:trPr>
        <w:tc>
          <w:tcPr>
            <w:tcW w:w="1697" w:type="dxa"/>
          </w:tcPr>
          <w:p w:rsidRPr="00AE24B0" w:rsidR="004F13DE" w:rsidRDefault="00CA742F" w14:paraId="7522F20E" w14:textId="77777777">
            <w:pPr>
              <w:pStyle w:val="TableParagraph"/>
              <w:spacing w:before="28" w:line="230" w:lineRule="exact"/>
              <w:ind w:left="114"/>
              <w:rPr>
                <w:sz w:val="20"/>
                <w:lang w:val="en-GB"/>
              </w:rPr>
            </w:pPr>
            <w:r w:rsidRPr="00AE24B0">
              <w:rPr>
                <w:sz w:val="20"/>
                <w:lang w:val="en-GB"/>
              </w:rPr>
              <w:t>Next</w:t>
            </w:r>
            <w:r w:rsidRPr="00AE24B0">
              <w:rPr>
                <w:spacing w:val="-7"/>
                <w:sz w:val="20"/>
                <w:lang w:val="en-GB"/>
              </w:rPr>
              <w:t xml:space="preserve"> </w:t>
            </w:r>
            <w:r w:rsidRPr="00AE24B0">
              <w:rPr>
                <w:sz w:val="20"/>
                <w:lang w:val="en-GB"/>
              </w:rPr>
              <w:t>review</w:t>
            </w:r>
            <w:r w:rsidRPr="00AE24B0">
              <w:rPr>
                <w:spacing w:val="-5"/>
                <w:sz w:val="20"/>
                <w:lang w:val="en-GB"/>
              </w:rPr>
              <w:t xml:space="preserve"> </w:t>
            </w:r>
            <w:r w:rsidRPr="00AE24B0">
              <w:rPr>
                <w:spacing w:val="-4"/>
                <w:sz w:val="20"/>
                <w:lang w:val="en-GB"/>
              </w:rPr>
              <w:t>Date</w:t>
            </w:r>
          </w:p>
        </w:tc>
        <w:tc>
          <w:tcPr>
            <w:tcW w:w="2686" w:type="dxa"/>
          </w:tcPr>
          <w:p w:rsidRPr="00AE24B0" w:rsidR="004F13DE" w:rsidRDefault="00CA742F" w14:paraId="58ACF966" w14:textId="7CC9D5FA">
            <w:pPr>
              <w:pStyle w:val="TableParagraph"/>
              <w:spacing w:before="28" w:line="230" w:lineRule="exact"/>
              <w:ind w:left="52"/>
              <w:rPr>
                <w:sz w:val="20"/>
                <w:lang w:val="en-GB"/>
              </w:rPr>
            </w:pPr>
            <w:r w:rsidRPr="00AE24B0">
              <w:rPr>
                <w:spacing w:val="-2"/>
                <w:sz w:val="20"/>
                <w:lang w:val="en-GB"/>
              </w:rPr>
              <w:t>01/0</w:t>
            </w:r>
            <w:r w:rsidR="007871A9">
              <w:rPr>
                <w:spacing w:val="-2"/>
                <w:sz w:val="20"/>
                <w:lang w:val="en-GB"/>
              </w:rPr>
              <w:t>6</w:t>
            </w:r>
            <w:r w:rsidRPr="00AE24B0">
              <w:rPr>
                <w:spacing w:val="-2"/>
                <w:sz w:val="20"/>
                <w:lang w:val="en-GB"/>
              </w:rPr>
              <w:t>/2028</w:t>
            </w:r>
          </w:p>
        </w:tc>
        <w:tc>
          <w:tcPr>
            <w:tcW w:w="271" w:type="dxa"/>
          </w:tcPr>
          <w:p w:rsidRPr="00AE24B0" w:rsidR="004F13DE" w:rsidRDefault="004F13DE" w14:paraId="7EE890B2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549" w:type="dxa"/>
          </w:tcPr>
          <w:p w:rsidRPr="00AE24B0" w:rsidR="004F13DE" w:rsidRDefault="004F13DE" w14:paraId="3B040A47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400" w:type="dxa"/>
          </w:tcPr>
          <w:p w:rsidRPr="00AE24B0" w:rsidR="004F13DE" w:rsidRDefault="004F13DE" w14:paraId="250B2B53" w14:textId="77777777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:rsidRPr="00AE24B0" w:rsidR="004F13DE" w:rsidRDefault="004F13DE" w14:paraId="18B18404" w14:textId="77777777">
      <w:pPr>
        <w:pStyle w:val="BodyText"/>
        <w:spacing w:before="89"/>
        <w:rPr>
          <w:rFonts w:ascii="Arial"/>
          <w:b/>
          <w:sz w:val="28"/>
          <w:lang w:val="en-GB"/>
        </w:rPr>
      </w:pPr>
    </w:p>
    <w:p w:rsidRPr="00AE24B0" w:rsidR="004F13DE" w:rsidRDefault="00CA742F" w14:paraId="6D224965" w14:textId="77777777">
      <w:pPr>
        <w:ind w:left="14"/>
        <w:rPr>
          <w:rFonts w:ascii="Arial"/>
          <w:b/>
          <w:sz w:val="28"/>
        </w:rPr>
      </w:pPr>
      <w:r w:rsidRPr="00AE24B0">
        <w:rPr>
          <w:rFonts w:ascii="Arial"/>
          <w:b/>
          <w:color w:val="0D1C2E"/>
          <w:spacing w:val="-2"/>
          <w:sz w:val="28"/>
        </w:rPr>
        <w:t>Contents</w:t>
      </w:r>
    </w:p>
    <w:p w:rsidRPr="00AE24B0" w:rsidR="004F13DE" w:rsidRDefault="00CA742F" w14:paraId="57668D85" w14:textId="77777777">
      <w:pPr>
        <w:pStyle w:val="ListParagraph"/>
        <w:numPr>
          <w:ilvl w:val="0"/>
          <w:numId w:val="6"/>
        </w:numPr>
        <w:tabs>
          <w:tab w:val="left" w:pos="234"/>
          <w:tab w:val="right" w:leader="dot" w:pos="9753"/>
        </w:tabs>
        <w:spacing w:before="145"/>
        <w:ind w:hanging="220"/>
        <w:rPr>
          <w:sz w:val="20"/>
          <w:lang w:val="en-GB"/>
        </w:rPr>
      </w:pPr>
      <w:hyperlink w:history="1" w:anchor="_bookmark0">
        <w:r w:rsidRPr="00AE24B0">
          <w:rPr>
            <w:spacing w:val="-4"/>
            <w:sz w:val="20"/>
            <w:lang w:val="en-GB"/>
          </w:rPr>
          <w:t>Aims</w:t>
        </w:r>
        <w:r w:rsidRPr="00AE24B0">
          <w:rPr>
            <w:sz w:val="20"/>
            <w:lang w:val="en-GB"/>
          </w:rPr>
          <w:tab/>
        </w:r>
        <w:r w:rsidRPr="00AE24B0">
          <w:rPr>
            <w:spacing w:val="-10"/>
            <w:sz w:val="20"/>
            <w:lang w:val="en-GB"/>
          </w:rPr>
          <w:t>1</w:t>
        </w:r>
      </w:hyperlink>
    </w:p>
    <w:p w:rsidRPr="00AE24B0" w:rsidR="004F13DE" w:rsidRDefault="00CA742F" w14:paraId="144FFB77" w14:textId="77777777">
      <w:pPr>
        <w:pStyle w:val="ListParagraph"/>
        <w:numPr>
          <w:ilvl w:val="0"/>
          <w:numId w:val="6"/>
        </w:numPr>
        <w:tabs>
          <w:tab w:val="left" w:pos="234"/>
          <w:tab w:val="right" w:leader="dot" w:pos="9753"/>
        </w:tabs>
        <w:spacing w:before="101"/>
        <w:ind w:hanging="220"/>
        <w:rPr>
          <w:sz w:val="20"/>
          <w:lang w:val="en-GB"/>
        </w:rPr>
      </w:pPr>
      <w:hyperlink w:history="1" w:anchor="_bookmark1">
        <w:r w:rsidRPr="00AE24B0">
          <w:rPr>
            <w:sz w:val="20"/>
            <w:lang w:val="en-GB"/>
          </w:rPr>
          <w:t>Our</w:t>
        </w:r>
        <w:r w:rsidRPr="00AE24B0">
          <w:rPr>
            <w:spacing w:val="-8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school’s</w:t>
        </w:r>
        <w:r w:rsidRPr="00AE24B0">
          <w:rPr>
            <w:spacing w:val="-6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legal</w:t>
        </w:r>
        <w:r w:rsidRPr="00AE24B0">
          <w:rPr>
            <w:spacing w:val="-6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duties</w:t>
        </w:r>
        <w:r w:rsidRPr="00AE24B0">
          <w:rPr>
            <w:spacing w:val="-5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under</w:t>
        </w:r>
        <w:r w:rsidRPr="00AE24B0">
          <w:rPr>
            <w:spacing w:val="-7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the</w:t>
        </w:r>
        <w:r w:rsidRPr="00AE24B0">
          <w:rPr>
            <w:spacing w:val="-6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Equality</w:t>
        </w:r>
        <w:r w:rsidRPr="00AE24B0">
          <w:rPr>
            <w:spacing w:val="-4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Act</w:t>
        </w:r>
        <w:r w:rsidRPr="00AE24B0">
          <w:rPr>
            <w:spacing w:val="-8"/>
            <w:sz w:val="20"/>
            <w:lang w:val="en-GB"/>
          </w:rPr>
          <w:t xml:space="preserve"> </w:t>
        </w:r>
        <w:r w:rsidRPr="00AE24B0">
          <w:rPr>
            <w:spacing w:val="-4"/>
            <w:sz w:val="20"/>
            <w:lang w:val="en-GB"/>
          </w:rPr>
          <w:t>2010</w:t>
        </w:r>
        <w:r w:rsidRPr="00AE24B0">
          <w:rPr>
            <w:rFonts w:ascii="Times New Roman" w:hAnsi="Times New Roman"/>
            <w:sz w:val="20"/>
            <w:lang w:val="en-GB"/>
          </w:rPr>
          <w:tab/>
        </w:r>
        <w:r w:rsidRPr="00AE24B0">
          <w:rPr>
            <w:spacing w:val="-10"/>
            <w:sz w:val="20"/>
            <w:lang w:val="en-GB"/>
          </w:rPr>
          <w:t>1</w:t>
        </w:r>
      </w:hyperlink>
    </w:p>
    <w:p w:rsidRPr="00AE24B0" w:rsidR="004F13DE" w:rsidRDefault="00CA742F" w14:paraId="5B6EB708" w14:textId="77777777">
      <w:pPr>
        <w:pStyle w:val="ListParagraph"/>
        <w:numPr>
          <w:ilvl w:val="0"/>
          <w:numId w:val="6"/>
        </w:numPr>
        <w:tabs>
          <w:tab w:val="left" w:pos="234"/>
          <w:tab w:val="right" w:leader="dot" w:pos="9753"/>
        </w:tabs>
        <w:spacing w:before="99"/>
        <w:ind w:hanging="220"/>
        <w:rPr>
          <w:sz w:val="20"/>
          <w:lang w:val="en-GB"/>
        </w:rPr>
      </w:pPr>
      <w:hyperlink w:history="1" w:anchor="_bookmark2">
        <w:r w:rsidRPr="00AE24B0">
          <w:rPr>
            <w:sz w:val="20"/>
            <w:lang w:val="en-GB"/>
          </w:rPr>
          <w:t>Limiting</w:t>
        </w:r>
        <w:r w:rsidRPr="00AE24B0">
          <w:rPr>
            <w:spacing w:val="-7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the</w:t>
        </w:r>
        <w:r w:rsidRPr="00AE24B0">
          <w:rPr>
            <w:spacing w:val="-6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cost</w:t>
        </w:r>
        <w:r w:rsidRPr="00AE24B0">
          <w:rPr>
            <w:spacing w:val="-6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of</w:t>
        </w:r>
        <w:r w:rsidRPr="00AE24B0">
          <w:rPr>
            <w:spacing w:val="-4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school</w:t>
        </w:r>
        <w:r w:rsidRPr="00AE24B0">
          <w:rPr>
            <w:spacing w:val="-7"/>
            <w:sz w:val="20"/>
            <w:lang w:val="en-GB"/>
          </w:rPr>
          <w:t xml:space="preserve"> </w:t>
        </w:r>
        <w:r w:rsidRPr="00AE24B0">
          <w:rPr>
            <w:spacing w:val="-2"/>
            <w:sz w:val="20"/>
            <w:lang w:val="en-GB"/>
          </w:rPr>
          <w:t>uniform</w:t>
        </w:r>
        <w:r w:rsidRPr="00AE24B0">
          <w:rPr>
            <w:sz w:val="20"/>
            <w:lang w:val="en-GB"/>
          </w:rPr>
          <w:tab/>
        </w:r>
        <w:r w:rsidRPr="00AE24B0">
          <w:rPr>
            <w:spacing w:val="-10"/>
            <w:sz w:val="20"/>
            <w:lang w:val="en-GB"/>
          </w:rPr>
          <w:t>2</w:t>
        </w:r>
      </w:hyperlink>
    </w:p>
    <w:p w:rsidRPr="00AE24B0" w:rsidR="004F13DE" w:rsidRDefault="00CA742F" w14:paraId="41708D97" w14:textId="77777777">
      <w:pPr>
        <w:pStyle w:val="ListParagraph"/>
        <w:numPr>
          <w:ilvl w:val="0"/>
          <w:numId w:val="6"/>
        </w:numPr>
        <w:tabs>
          <w:tab w:val="left" w:pos="234"/>
          <w:tab w:val="right" w:leader="dot" w:pos="9753"/>
        </w:tabs>
        <w:spacing w:before="101"/>
        <w:ind w:hanging="220"/>
        <w:rPr>
          <w:sz w:val="20"/>
          <w:lang w:val="en-GB"/>
        </w:rPr>
      </w:pPr>
      <w:hyperlink w:history="1" w:anchor="_bookmark3">
        <w:r w:rsidRPr="00AE24B0">
          <w:rPr>
            <w:sz w:val="20"/>
            <w:lang w:val="en-GB"/>
          </w:rPr>
          <w:t>Expectations</w:t>
        </w:r>
        <w:r w:rsidRPr="00AE24B0">
          <w:rPr>
            <w:spacing w:val="-8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for</w:t>
        </w:r>
        <w:r w:rsidRPr="00AE24B0">
          <w:rPr>
            <w:spacing w:val="-8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school</w:t>
        </w:r>
        <w:r w:rsidRPr="00AE24B0">
          <w:rPr>
            <w:spacing w:val="-7"/>
            <w:sz w:val="20"/>
            <w:lang w:val="en-GB"/>
          </w:rPr>
          <w:t xml:space="preserve"> </w:t>
        </w:r>
        <w:r w:rsidRPr="00AE24B0">
          <w:rPr>
            <w:spacing w:val="-2"/>
            <w:sz w:val="20"/>
            <w:lang w:val="en-GB"/>
          </w:rPr>
          <w:t>uniform</w:t>
        </w:r>
        <w:r w:rsidRPr="00AE24B0">
          <w:rPr>
            <w:sz w:val="20"/>
            <w:lang w:val="en-GB"/>
          </w:rPr>
          <w:tab/>
        </w:r>
        <w:r w:rsidRPr="00AE24B0">
          <w:rPr>
            <w:spacing w:val="-10"/>
            <w:sz w:val="20"/>
            <w:lang w:val="en-GB"/>
          </w:rPr>
          <w:t>2</w:t>
        </w:r>
      </w:hyperlink>
    </w:p>
    <w:p w:rsidRPr="00AE24B0" w:rsidR="004F13DE" w:rsidRDefault="00CA742F" w14:paraId="15F4B1F9" w14:textId="77777777">
      <w:pPr>
        <w:pStyle w:val="ListParagraph"/>
        <w:numPr>
          <w:ilvl w:val="0"/>
          <w:numId w:val="6"/>
        </w:numPr>
        <w:tabs>
          <w:tab w:val="left" w:pos="234"/>
          <w:tab w:val="right" w:leader="dot" w:pos="9753"/>
        </w:tabs>
        <w:spacing w:before="99"/>
        <w:ind w:hanging="220"/>
        <w:rPr>
          <w:sz w:val="20"/>
          <w:lang w:val="en-GB"/>
        </w:rPr>
      </w:pPr>
      <w:hyperlink w:history="1" w:anchor="_bookmark4">
        <w:r w:rsidRPr="00AE24B0">
          <w:rPr>
            <w:sz w:val="20"/>
            <w:lang w:val="en-GB"/>
          </w:rPr>
          <w:t>Expectations</w:t>
        </w:r>
        <w:r w:rsidRPr="00AE24B0">
          <w:rPr>
            <w:spacing w:val="-7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for</w:t>
        </w:r>
        <w:r w:rsidRPr="00AE24B0">
          <w:rPr>
            <w:spacing w:val="-5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our</w:t>
        </w:r>
        <w:r w:rsidRPr="00AE24B0">
          <w:rPr>
            <w:spacing w:val="-7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school</w:t>
        </w:r>
        <w:r w:rsidRPr="00AE24B0">
          <w:rPr>
            <w:spacing w:val="-9"/>
            <w:sz w:val="20"/>
            <w:lang w:val="en-GB"/>
          </w:rPr>
          <w:t xml:space="preserve"> </w:t>
        </w:r>
        <w:r w:rsidRPr="00AE24B0">
          <w:rPr>
            <w:spacing w:val="-2"/>
            <w:sz w:val="20"/>
            <w:lang w:val="en-GB"/>
          </w:rPr>
          <w:t>community</w:t>
        </w:r>
        <w:r w:rsidRPr="00AE24B0">
          <w:rPr>
            <w:sz w:val="20"/>
            <w:lang w:val="en-GB"/>
          </w:rPr>
          <w:tab/>
        </w:r>
        <w:r w:rsidRPr="00AE24B0">
          <w:rPr>
            <w:spacing w:val="-10"/>
            <w:sz w:val="20"/>
            <w:lang w:val="en-GB"/>
          </w:rPr>
          <w:t>4</w:t>
        </w:r>
      </w:hyperlink>
    </w:p>
    <w:p w:rsidRPr="00AE24B0" w:rsidR="004F13DE" w:rsidRDefault="00CA742F" w14:paraId="675C684F" w14:textId="77777777">
      <w:pPr>
        <w:pStyle w:val="ListParagraph"/>
        <w:numPr>
          <w:ilvl w:val="0"/>
          <w:numId w:val="6"/>
        </w:numPr>
        <w:tabs>
          <w:tab w:val="left" w:pos="234"/>
          <w:tab w:val="right" w:leader="dot" w:pos="9753"/>
        </w:tabs>
        <w:spacing w:before="101"/>
        <w:ind w:hanging="220"/>
        <w:rPr>
          <w:sz w:val="20"/>
          <w:lang w:val="en-GB"/>
        </w:rPr>
      </w:pPr>
      <w:hyperlink w:history="1" w:anchor="_bookmark5">
        <w:r w:rsidRPr="00AE24B0">
          <w:rPr>
            <w:sz w:val="20"/>
            <w:lang w:val="en-GB"/>
          </w:rPr>
          <w:t>Monitoring</w:t>
        </w:r>
        <w:r w:rsidRPr="00AE24B0">
          <w:rPr>
            <w:spacing w:val="-14"/>
            <w:sz w:val="20"/>
            <w:lang w:val="en-GB"/>
          </w:rPr>
          <w:t xml:space="preserve"> </w:t>
        </w:r>
        <w:r w:rsidRPr="00AE24B0">
          <w:rPr>
            <w:spacing w:val="-2"/>
            <w:sz w:val="20"/>
            <w:lang w:val="en-GB"/>
          </w:rPr>
          <w:t>arrangements</w:t>
        </w:r>
        <w:r w:rsidRPr="00AE24B0">
          <w:rPr>
            <w:sz w:val="20"/>
            <w:lang w:val="en-GB"/>
          </w:rPr>
          <w:tab/>
        </w:r>
        <w:r w:rsidRPr="00AE24B0">
          <w:rPr>
            <w:spacing w:val="-10"/>
            <w:sz w:val="20"/>
            <w:lang w:val="en-GB"/>
          </w:rPr>
          <w:t>5</w:t>
        </w:r>
      </w:hyperlink>
    </w:p>
    <w:p w:rsidRPr="00AE24B0" w:rsidR="004F13DE" w:rsidRDefault="00CA742F" w14:paraId="5F1A8A25" w14:textId="77777777">
      <w:pPr>
        <w:pStyle w:val="ListParagraph"/>
        <w:numPr>
          <w:ilvl w:val="0"/>
          <w:numId w:val="6"/>
        </w:numPr>
        <w:tabs>
          <w:tab w:val="left" w:pos="234"/>
          <w:tab w:val="right" w:leader="dot" w:pos="9753"/>
        </w:tabs>
        <w:spacing w:before="99"/>
        <w:ind w:hanging="220"/>
        <w:rPr>
          <w:sz w:val="20"/>
          <w:lang w:val="en-GB"/>
        </w:rPr>
      </w:pPr>
      <w:hyperlink w:history="1" w:anchor="_bookmark6">
        <w:r w:rsidRPr="00AE24B0">
          <w:rPr>
            <w:sz w:val="20"/>
            <w:lang w:val="en-GB"/>
          </w:rPr>
          <w:t>Links</w:t>
        </w:r>
        <w:r w:rsidRPr="00AE24B0">
          <w:rPr>
            <w:spacing w:val="-6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to</w:t>
        </w:r>
        <w:r w:rsidRPr="00AE24B0">
          <w:rPr>
            <w:spacing w:val="-6"/>
            <w:sz w:val="20"/>
            <w:lang w:val="en-GB"/>
          </w:rPr>
          <w:t xml:space="preserve"> </w:t>
        </w:r>
        <w:r w:rsidRPr="00AE24B0">
          <w:rPr>
            <w:sz w:val="20"/>
            <w:lang w:val="en-GB"/>
          </w:rPr>
          <w:t>other</w:t>
        </w:r>
        <w:r w:rsidRPr="00AE24B0">
          <w:rPr>
            <w:spacing w:val="-5"/>
            <w:sz w:val="20"/>
            <w:lang w:val="en-GB"/>
          </w:rPr>
          <w:t xml:space="preserve"> </w:t>
        </w:r>
        <w:r w:rsidRPr="00AE24B0">
          <w:rPr>
            <w:spacing w:val="-2"/>
            <w:sz w:val="20"/>
            <w:lang w:val="en-GB"/>
          </w:rPr>
          <w:t>policies</w:t>
        </w:r>
        <w:r w:rsidRPr="00AE24B0">
          <w:rPr>
            <w:sz w:val="20"/>
            <w:lang w:val="en-GB"/>
          </w:rPr>
          <w:tab/>
        </w:r>
        <w:r w:rsidRPr="00AE24B0">
          <w:rPr>
            <w:spacing w:val="-10"/>
            <w:sz w:val="20"/>
            <w:lang w:val="en-GB"/>
          </w:rPr>
          <w:t>5</w:t>
        </w:r>
      </w:hyperlink>
    </w:p>
    <w:p w:rsidRPr="00AE24B0" w:rsidR="004F13DE" w:rsidRDefault="00CA742F" w14:paraId="1832996A" w14:textId="77777777">
      <w:pPr>
        <w:pStyle w:val="BodyText"/>
        <w:spacing w:before="176"/>
        <w:rPr>
          <w:lang w:val="en-GB"/>
        </w:rPr>
      </w:pPr>
      <w:r w:rsidRPr="00AE24B0">
        <w:rPr>
          <w:lang w:val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7D942A" wp14:editId="02A9B8EC">
                <wp:simplePos x="0" y="0"/>
                <wp:positionH relativeFrom="page">
                  <wp:posOffset>548640</wp:posOffset>
                </wp:positionH>
                <wp:positionV relativeFrom="paragraph">
                  <wp:posOffset>273171</wp:posOffset>
                </wp:positionV>
                <wp:extent cx="6158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>
                              <a:moveTo>
                                <a:pt x="0" y="0"/>
                              </a:moveTo>
                              <a:lnTo>
                                <a:pt x="61588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225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43.2pt;margin-top:21.5pt;width:484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270" o:spid="_x0000_s1026" filled="f" strokecolor="#12253e" strokeweight="1pt" path="m,l61588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" w14:anchorId="2965E61E">
                <v:path arrowok="t"/>
                <w10:wrap type="topAndBottom" anchorx="page"/>
              </v:shape>
            </w:pict>
          </mc:Fallback>
        </mc:AlternateContent>
      </w:r>
    </w:p>
    <w:p w:rsidRPr="00AE24B0" w:rsidR="004F13DE" w:rsidRDefault="004F13DE" w14:paraId="68344787" w14:textId="77777777">
      <w:pPr>
        <w:pStyle w:val="BodyText"/>
        <w:spacing w:before="109"/>
        <w:rPr>
          <w:lang w:val="en-GB"/>
        </w:rPr>
      </w:pPr>
    </w:p>
    <w:p w:rsidRPr="00AE24B0" w:rsidR="004F13DE" w:rsidP="667F7652" w:rsidRDefault="00CA742F" w14:paraId="38A905F2" w14:textId="25CFF061">
      <w:pPr>
        <w:pStyle w:val="Heading1"/>
        <w:tabs>
          <w:tab w:val="left" w:pos="734"/>
        </w:tabs>
        <w:ind w:left="734" w:hanging="720"/>
        <w:rPr>
          <w:lang w:val="en-GB"/>
        </w:rPr>
      </w:pPr>
      <w:r w:rsidRPr="00AE24B0" w:rsidR="696C3C7F">
        <w:rPr>
          <w:color w:val="001F5F"/>
          <w:spacing w:val="-10"/>
          <w:lang w:val="en-GB"/>
        </w:rPr>
        <w:t xml:space="preserve">1.</w:t>
      </w:r>
      <w:r w:rsidRPr="00AE24B0" w:rsidR="00CA742F">
        <w:rPr>
          <w:color w:val="001F5F"/>
          <w:spacing w:val="-10"/>
          <w:lang w:val="en-GB"/>
        </w:rPr>
        <w:t xml:space="preserve"> </w:t>
      </w:r>
      <w:r w:rsidRPr="00AE24B0" w:rsidR="00CA742F">
        <w:rPr>
          <w:color w:val="001F5F"/>
          <w:spacing w:val="-4"/>
          <w:lang w:val="en-GB"/>
        </w:rPr>
        <w:t>Aims</w:t>
      </w:r>
    </w:p>
    <w:p w:rsidRPr="00AE24B0" w:rsidR="004F13DE" w:rsidRDefault="00CA742F" w14:paraId="4755F113" w14:textId="77777777">
      <w:pPr>
        <w:pStyle w:val="BodyText"/>
        <w:spacing w:before="47"/>
        <w:ind w:left="14"/>
        <w:rPr>
          <w:lang w:val="en-GB"/>
        </w:rPr>
      </w:pPr>
      <w:r w:rsidRPr="00AE24B0">
        <w:rPr>
          <w:lang w:val="en-GB"/>
        </w:rPr>
        <w:t>This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policy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aims</w:t>
      </w:r>
      <w:r w:rsidRPr="00AE24B0">
        <w:rPr>
          <w:spacing w:val="-7"/>
          <w:lang w:val="en-GB"/>
        </w:rPr>
        <w:t xml:space="preserve"> </w:t>
      </w:r>
      <w:r w:rsidRPr="00AE24B0">
        <w:rPr>
          <w:spacing w:val="-5"/>
          <w:lang w:val="en-GB"/>
        </w:rPr>
        <w:t>to:</w:t>
      </w:r>
    </w:p>
    <w:p w:rsidRPr="00AE24B0" w:rsidR="004F13DE" w:rsidRDefault="00CA742F" w14:paraId="470E4FC7" w14:textId="77777777">
      <w:pPr>
        <w:pStyle w:val="ListParagraph"/>
        <w:numPr>
          <w:ilvl w:val="1"/>
          <w:numId w:val="5"/>
        </w:numPr>
        <w:tabs>
          <w:tab w:val="left" w:pos="353"/>
          <w:tab w:val="left" w:pos="355"/>
        </w:tabs>
        <w:ind w:right="562"/>
        <w:rPr>
          <w:sz w:val="20"/>
          <w:lang w:val="en-GB"/>
        </w:rPr>
      </w:pPr>
      <w:r w:rsidRPr="00AE24B0">
        <w:rPr>
          <w:sz w:val="20"/>
          <w:lang w:val="en-GB"/>
        </w:rPr>
        <w:t>Set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out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our</w:t>
      </w:r>
      <w:r w:rsidRPr="00AE24B0">
        <w:rPr>
          <w:spacing w:val="-3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approach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to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requiring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</w:t>
      </w:r>
      <w:r w:rsidRPr="00AE24B0">
        <w:rPr>
          <w:spacing w:val="-3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uniform</w:t>
      </w:r>
      <w:r w:rsidRPr="00AE24B0">
        <w:rPr>
          <w:spacing w:val="-1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that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is</w:t>
      </w:r>
      <w:r w:rsidRPr="00AE24B0">
        <w:rPr>
          <w:spacing w:val="-3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of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reasonable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cost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and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offers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the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best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value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for</w:t>
      </w:r>
      <w:r w:rsidRPr="00AE24B0">
        <w:rPr>
          <w:spacing w:val="-3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money</w:t>
      </w:r>
      <w:r w:rsidRPr="00AE24B0">
        <w:rPr>
          <w:spacing w:val="-3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for parents and carers</w:t>
      </w:r>
    </w:p>
    <w:p w:rsidRPr="00AE24B0" w:rsidR="004F13DE" w:rsidRDefault="00CA742F" w14:paraId="0B175206" w14:textId="77777777">
      <w:pPr>
        <w:pStyle w:val="ListParagraph"/>
        <w:numPr>
          <w:ilvl w:val="1"/>
          <w:numId w:val="5"/>
        </w:numPr>
        <w:tabs>
          <w:tab w:val="left" w:pos="354"/>
        </w:tabs>
        <w:spacing w:before="121"/>
        <w:ind w:left="354" w:hanging="163"/>
        <w:rPr>
          <w:sz w:val="20"/>
          <w:lang w:val="en-GB"/>
        </w:rPr>
      </w:pPr>
      <w:r w:rsidRPr="00AE24B0">
        <w:rPr>
          <w:sz w:val="20"/>
          <w:lang w:val="en-GB"/>
        </w:rPr>
        <w:t>Explain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how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we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will</w:t>
      </w:r>
      <w:r w:rsidRPr="00AE24B0">
        <w:rPr>
          <w:spacing w:val="-8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avoid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discrimination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in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line</w:t>
      </w:r>
      <w:r w:rsidRPr="00AE24B0">
        <w:rPr>
          <w:spacing w:val="-8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with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our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legal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duties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under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the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Equality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Act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pacing w:val="-4"/>
          <w:sz w:val="20"/>
          <w:lang w:val="en-GB"/>
        </w:rPr>
        <w:t>2010</w:t>
      </w:r>
    </w:p>
    <w:p w:rsidRPr="00AE24B0" w:rsidR="004F13DE" w:rsidRDefault="00CA742F" w14:paraId="18B263A8" w14:textId="77777777">
      <w:pPr>
        <w:pStyle w:val="ListParagraph"/>
        <w:numPr>
          <w:ilvl w:val="1"/>
          <w:numId w:val="5"/>
        </w:numPr>
        <w:tabs>
          <w:tab w:val="left" w:pos="354"/>
        </w:tabs>
        <w:ind w:left="354" w:hanging="163"/>
        <w:rPr>
          <w:sz w:val="20"/>
          <w:lang w:val="en-GB"/>
        </w:rPr>
      </w:pPr>
      <w:r w:rsidRPr="00AE24B0">
        <w:rPr>
          <w:sz w:val="20"/>
          <w:lang w:val="en-GB"/>
        </w:rPr>
        <w:t>Clarify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our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expectations</w:t>
      </w:r>
      <w:r w:rsidRPr="00AE24B0">
        <w:rPr>
          <w:spacing w:val="-8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for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school</w:t>
      </w:r>
      <w:r w:rsidRPr="00AE24B0">
        <w:rPr>
          <w:spacing w:val="-9"/>
          <w:sz w:val="20"/>
          <w:lang w:val="en-GB"/>
        </w:rPr>
        <w:t xml:space="preserve"> </w:t>
      </w:r>
      <w:r w:rsidRPr="00AE24B0">
        <w:rPr>
          <w:spacing w:val="-2"/>
          <w:sz w:val="20"/>
          <w:lang w:val="en-GB"/>
        </w:rPr>
        <w:t>uniform</w:t>
      </w:r>
    </w:p>
    <w:p w:rsidRPr="00AE24B0" w:rsidR="004F13DE" w:rsidRDefault="004F13DE" w14:paraId="0EA5F5B5" w14:textId="77777777">
      <w:pPr>
        <w:pStyle w:val="BodyText"/>
        <w:spacing w:before="0"/>
        <w:rPr>
          <w:lang w:val="en-GB"/>
        </w:rPr>
      </w:pPr>
    </w:p>
    <w:p w:rsidRPr="00AE24B0" w:rsidR="004F13DE" w:rsidRDefault="004F13DE" w14:paraId="0FCFD3C9" w14:textId="77777777">
      <w:pPr>
        <w:pStyle w:val="BodyText"/>
        <w:spacing w:before="8"/>
        <w:rPr>
          <w:lang w:val="en-GB"/>
        </w:rPr>
      </w:pPr>
    </w:p>
    <w:p w:rsidRPr="00AE24B0" w:rsidR="004F13DE" w:rsidRDefault="00CA742F" w14:paraId="32FC6DE2" w14:textId="1DE5699B">
      <w:pPr>
        <w:pStyle w:val="Heading1"/>
        <w:tabs>
          <w:tab w:val="left" w:leader="dot" w:pos="734"/>
        </w:tabs>
        <w:ind w:left="14" w:firstLine="0"/>
        <w:rPr>
          <w:lang w:val="en-GB"/>
        </w:rPr>
      </w:pPr>
      <w:r w:rsidRPr="00AE24B0" w:rsidR="144BBB01">
        <w:rPr>
          <w:color w:val="001F5F"/>
          <w:lang w:val="en-GB"/>
        </w:rPr>
        <w:t xml:space="preserve">2. </w:t>
      </w:r>
      <w:r w:rsidRPr="00AE24B0" w:rsidR="00CA742F">
        <w:rPr>
          <w:color w:val="001F5F"/>
          <w:lang w:val="en-GB"/>
        </w:rPr>
        <w:t>Our</w:t>
      </w:r>
      <w:r w:rsidRPr="00AE24B0" w:rsidR="00CA742F">
        <w:rPr>
          <w:color w:val="001F5F"/>
          <w:spacing w:val="-7"/>
          <w:lang w:val="en-GB"/>
        </w:rPr>
        <w:t xml:space="preserve"> </w:t>
      </w:r>
      <w:r w:rsidRPr="00AE24B0" w:rsidR="00CA742F">
        <w:rPr>
          <w:color w:val="001F5F"/>
          <w:lang w:val="en-GB"/>
        </w:rPr>
        <w:t>school’s</w:t>
      </w:r>
      <w:r w:rsidRPr="00AE24B0" w:rsidR="00CA742F">
        <w:rPr>
          <w:color w:val="001F5F"/>
          <w:spacing w:val="-7"/>
          <w:lang w:val="en-GB"/>
        </w:rPr>
        <w:t xml:space="preserve"> </w:t>
      </w:r>
      <w:r w:rsidRPr="00AE24B0" w:rsidR="00CA742F">
        <w:rPr>
          <w:color w:val="001F5F"/>
          <w:lang w:val="en-GB"/>
        </w:rPr>
        <w:t>legal</w:t>
      </w:r>
      <w:r w:rsidRPr="00AE24B0" w:rsidR="00CA742F">
        <w:rPr>
          <w:color w:val="001F5F"/>
          <w:spacing w:val="-4"/>
          <w:lang w:val="en-GB"/>
        </w:rPr>
        <w:t xml:space="preserve"> </w:t>
      </w:r>
      <w:r w:rsidRPr="00AE24B0" w:rsidR="00CA742F">
        <w:rPr>
          <w:color w:val="001F5F"/>
          <w:lang w:val="en-GB"/>
        </w:rPr>
        <w:t>duties</w:t>
      </w:r>
      <w:r w:rsidRPr="00AE24B0" w:rsidR="00CA742F">
        <w:rPr>
          <w:color w:val="001F5F"/>
          <w:spacing w:val="-8"/>
          <w:lang w:val="en-GB"/>
        </w:rPr>
        <w:t xml:space="preserve"> </w:t>
      </w:r>
      <w:r w:rsidRPr="00AE24B0" w:rsidR="00CA742F">
        <w:rPr>
          <w:color w:val="001F5F"/>
          <w:lang w:val="en-GB"/>
        </w:rPr>
        <w:t>under</w:t>
      </w:r>
      <w:r w:rsidRPr="00AE24B0" w:rsidR="00CA742F">
        <w:rPr>
          <w:color w:val="001F5F"/>
          <w:spacing w:val="-6"/>
          <w:lang w:val="en-GB"/>
        </w:rPr>
        <w:t xml:space="preserve"> </w:t>
      </w:r>
      <w:r w:rsidRPr="00AE24B0" w:rsidR="00CA742F">
        <w:rPr>
          <w:color w:val="001F5F"/>
          <w:lang w:val="en-GB"/>
        </w:rPr>
        <w:t>the</w:t>
      </w:r>
      <w:r w:rsidRPr="00AE24B0" w:rsidR="00CA742F">
        <w:rPr>
          <w:color w:val="001F5F"/>
          <w:spacing w:val="-5"/>
          <w:lang w:val="en-GB"/>
        </w:rPr>
        <w:t xml:space="preserve"> </w:t>
      </w:r>
      <w:r w:rsidRPr="00AE24B0" w:rsidR="00CA742F">
        <w:rPr>
          <w:color w:val="001F5F"/>
          <w:lang w:val="en-GB"/>
        </w:rPr>
        <w:t>Equality</w:t>
      </w:r>
      <w:r w:rsidRPr="00AE24B0" w:rsidR="00CA742F">
        <w:rPr>
          <w:color w:val="001F5F"/>
          <w:spacing w:val="-16"/>
          <w:lang w:val="en-GB"/>
        </w:rPr>
        <w:t xml:space="preserve"> </w:t>
      </w:r>
      <w:r w:rsidRPr="00AE24B0" w:rsidR="00CA742F">
        <w:rPr>
          <w:color w:val="001F5F"/>
          <w:lang w:val="en-GB"/>
        </w:rPr>
        <w:t>Act</w:t>
      </w:r>
      <w:r w:rsidRPr="00AE24B0" w:rsidR="00CA742F">
        <w:rPr>
          <w:color w:val="001F5F"/>
          <w:spacing w:val="-4"/>
          <w:lang w:val="en-GB"/>
        </w:rPr>
        <w:t xml:space="preserve"> 2010</w:t>
      </w:r>
    </w:p>
    <w:p w:rsidRPr="00AE24B0" w:rsidR="004F13DE" w:rsidRDefault="00CA742F" w14:paraId="191042DB" w14:textId="77777777">
      <w:pPr>
        <w:pStyle w:val="BodyText"/>
        <w:spacing w:before="46" w:line="247" w:lineRule="auto"/>
        <w:ind w:left="23" w:hanging="10"/>
        <w:rPr>
          <w:lang w:val="en-GB"/>
        </w:rPr>
      </w:pPr>
      <w:r w:rsidRPr="00AE24B0">
        <w:rPr>
          <w:lang w:val="en-GB"/>
        </w:rPr>
        <w:t>The</w:t>
      </w:r>
      <w:r w:rsidRPr="00AE24B0">
        <w:rPr>
          <w:spacing w:val="-5"/>
          <w:lang w:val="en-GB"/>
        </w:rPr>
        <w:t xml:space="preserve"> </w:t>
      </w:r>
      <w:hyperlink r:id="rId13">
        <w:r w:rsidRPr="00AE24B0">
          <w:rPr>
            <w:color w:val="0071CC"/>
            <w:u w:val="single" w:color="0071CC"/>
            <w:lang w:val="en-GB"/>
          </w:rPr>
          <w:t>Equality</w:t>
        </w:r>
        <w:r w:rsidRPr="00AE24B0">
          <w:rPr>
            <w:color w:val="0071CC"/>
            <w:spacing w:val="-14"/>
            <w:u w:val="single" w:color="0071CC"/>
            <w:lang w:val="en-GB"/>
          </w:rPr>
          <w:t xml:space="preserve"> </w:t>
        </w:r>
        <w:r w:rsidRPr="00AE24B0">
          <w:rPr>
            <w:color w:val="0071CC"/>
            <w:u w:val="single" w:color="0071CC"/>
            <w:lang w:val="en-GB"/>
          </w:rPr>
          <w:t>Act</w:t>
        </w:r>
        <w:r w:rsidRPr="00AE24B0">
          <w:rPr>
            <w:color w:val="0071CC"/>
            <w:spacing w:val="-3"/>
            <w:u w:val="single" w:color="0071CC"/>
            <w:lang w:val="en-GB"/>
          </w:rPr>
          <w:t xml:space="preserve"> </w:t>
        </w:r>
        <w:r w:rsidRPr="00AE24B0">
          <w:rPr>
            <w:color w:val="0071CC"/>
            <w:u w:val="single" w:color="0071CC"/>
            <w:lang w:val="en-GB"/>
          </w:rPr>
          <w:t>2010</w:t>
        </w:r>
      </w:hyperlink>
      <w:r w:rsidRPr="00AE24B0">
        <w:rPr>
          <w:color w:val="0071CC"/>
          <w:spacing w:val="-4"/>
          <w:lang w:val="en-GB"/>
        </w:rPr>
        <w:t xml:space="preserve"> </w:t>
      </w:r>
      <w:r w:rsidRPr="00AE24B0">
        <w:rPr>
          <w:lang w:val="en-GB"/>
        </w:rPr>
        <w:t>prohibits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discrimination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against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an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individual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based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on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protected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characteristics,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which include age, sex, disability, race, religion or belief, pregnancy and maternity, and gender reassignment.</w:t>
      </w:r>
    </w:p>
    <w:p w:rsidRPr="00AE24B0" w:rsidR="004F13DE" w:rsidRDefault="00CA742F" w14:paraId="1FE1978A" w14:textId="77777777">
      <w:pPr>
        <w:pStyle w:val="BodyText"/>
        <w:spacing w:before="114"/>
        <w:ind w:left="14"/>
        <w:rPr>
          <w:lang w:val="en-GB"/>
        </w:rPr>
      </w:pPr>
      <w:r w:rsidRPr="00AE24B0">
        <w:rPr>
          <w:lang w:val="en-GB"/>
        </w:rPr>
        <w:t>To</w:t>
      </w:r>
      <w:r w:rsidRPr="00AE24B0">
        <w:rPr>
          <w:spacing w:val="-14"/>
          <w:lang w:val="en-GB"/>
        </w:rPr>
        <w:t xml:space="preserve"> </w:t>
      </w:r>
      <w:r w:rsidRPr="00AE24B0">
        <w:rPr>
          <w:lang w:val="en-GB"/>
        </w:rPr>
        <w:t>avoid</w:t>
      </w:r>
      <w:r w:rsidRPr="00AE24B0">
        <w:rPr>
          <w:spacing w:val="-12"/>
          <w:lang w:val="en-GB"/>
        </w:rPr>
        <w:t xml:space="preserve"> </w:t>
      </w:r>
      <w:r w:rsidRPr="00AE24B0">
        <w:rPr>
          <w:lang w:val="en-GB"/>
        </w:rPr>
        <w:t>discrimination,</w:t>
      </w:r>
      <w:r w:rsidRPr="00AE24B0">
        <w:rPr>
          <w:spacing w:val="-12"/>
          <w:lang w:val="en-GB"/>
        </w:rPr>
        <w:t xml:space="preserve"> </w:t>
      </w:r>
      <w:r w:rsidRPr="00AE24B0">
        <w:rPr>
          <w:lang w:val="en-GB"/>
        </w:rPr>
        <w:t>our</w:t>
      </w:r>
      <w:r w:rsidRPr="00AE24B0">
        <w:rPr>
          <w:spacing w:val="-11"/>
          <w:lang w:val="en-GB"/>
        </w:rPr>
        <w:t xml:space="preserve"> </w:t>
      </w:r>
      <w:r w:rsidRPr="00AE24B0">
        <w:rPr>
          <w:lang w:val="en-GB"/>
        </w:rPr>
        <w:t>school</w:t>
      </w:r>
      <w:r w:rsidRPr="00AE24B0">
        <w:rPr>
          <w:spacing w:val="-14"/>
          <w:lang w:val="en-GB"/>
        </w:rPr>
        <w:t xml:space="preserve"> </w:t>
      </w:r>
      <w:r w:rsidRPr="00AE24B0">
        <w:rPr>
          <w:spacing w:val="-4"/>
          <w:lang w:val="en-GB"/>
        </w:rPr>
        <w:t>will:</w:t>
      </w:r>
    </w:p>
    <w:p w:rsidRPr="00AE24B0" w:rsidR="004F13DE" w:rsidP="667F7652" w:rsidRDefault="00CA742F" w14:paraId="2C7F43A7" w14:textId="77777777">
      <w:pPr>
        <w:pStyle w:val="ListParagraph"/>
        <w:tabs>
          <w:tab w:val="left" w:pos="353"/>
          <w:tab w:val="left" w:pos="355"/>
        </w:tabs>
        <w:spacing w:before="118"/>
        <w:ind w:left="355" w:right="586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Avoid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listing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uniform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items</w:t>
      </w:r>
      <w:r w:rsidRPr="667F7652" w:rsidR="00CA742F">
        <w:rPr>
          <w:spacing w:val="-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based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on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sex,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give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all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pupils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opportunity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wear</w:t>
      </w:r>
      <w:r w:rsidRPr="667F7652" w:rsidR="00CA742F">
        <w:rPr>
          <w:spacing w:val="-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uniform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they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feel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most comfortable in or that most reflects their self-identified gender</w:t>
      </w:r>
    </w:p>
    <w:p w:rsidRPr="00AE24B0" w:rsidR="004F13DE" w:rsidP="667F7652" w:rsidRDefault="00CA742F" w14:paraId="29533230" w14:textId="77777777">
      <w:pPr>
        <w:pStyle w:val="ListParagraph"/>
        <w:tabs>
          <w:tab w:val="left" w:pos="354"/>
        </w:tabs>
        <w:spacing w:before="122"/>
        <w:ind w:left="191" w:hanging="0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Make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sure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that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our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uniform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costs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same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all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pupils</w:t>
      </w:r>
    </w:p>
    <w:p w:rsidRPr="00AE24B0" w:rsidR="004F13DE" w:rsidP="667F7652" w:rsidRDefault="00CA742F" w14:paraId="77B93114" w14:textId="77777777">
      <w:pPr>
        <w:pStyle w:val="ListParagraph"/>
        <w:tabs>
          <w:tab w:val="left" w:pos="354"/>
        </w:tabs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Allow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all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pupils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have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long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hair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(though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we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reserve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right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ask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this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be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tied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back)</w:t>
      </w:r>
    </w:p>
    <w:p w:rsidRPr="00AE24B0" w:rsidR="004F13DE" w:rsidP="667F7652" w:rsidRDefault="00CA742F" w14:paraId="169CBDB6" w14:textId="77777777">
      <w:pPr>
        <w:pStyle w:val="ListParagraph"/>
        <w:tabs>
          <w:tab w:val="left" w:pos="354"/>
        </w:tabs>
        <w:spacing w:before="121"/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Allow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all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pupils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style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their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hair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in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way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that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is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appropriate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school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and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makes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them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feel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most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comfortable</w:t>
      </w:r>
    </w:p>
    <w:p w:rsidRPr="00AE24B0" w:rsidR="004F13DE" w:rsidP="667F7652" w:rsidRDefault="00CA742F" w14:paraId="1626A2E5" w14:textId="77777777">
      <w:pPr>
        <w:pStyle w:val="ListParagraph"/>
        <w:tabs>
          <w:tab w:val="left" w:pos="353"/>
          <w:tab w:val="left" w:pos="355"/>
        </w:tabs>
        <w:ind w:left="355" w:right="75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Allow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pupils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request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changes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swimwear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religious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reasons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or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if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they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are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experiencing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discomfort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related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 their sex, gender or gender reassignment</w:t>
      </w:r>
    </w:p>
    <w:p w:rsidRPr="00AE24B0" w:rsidR="004F13DE" w:rsidP="667F7652" w:rsidRDefault="00CA742F" w14:textId="77777777" w14:paraId="40B615C8">
      <w:pPr>
        <w:pStyle w:val="ListParagraph"/>
        <w:tabs>
          <w:tab w:val="left" w:pos="354"/>
        </w:tabs>
        <w:spacing w:before="119"/>
        <w:ind w:left="354" w:hanging="163"/>
        <w:rPr>
          <w:sz w:val="20"/>
          <w:szCs w:val="20"/>
          <w:lang w:val="en-GB"/>
        </w:rPr>
        <w:sectPr w:rsidRPr="00AE24B0" w:rsidR="004F13DE">
          <w:footerReference w:type="default" r:id="rId14"/>
          <w:type w:val="continuous"/>
          <w:pgSz w:w="11900" w:h="16850" w:orient="portrait"/>
          <w:pgMar w:top="1240" w:right="566" w:bottom="880" w:left="850" w:header="0" w:footer="687" w:gutter="0"/>
          <w:pgNumType w:start="1"/>
          <w:cols w:space="720"/>
        </w:sectPr>
      </w:pPr>
      <w:r w:rsidRPr="667F7652" w:rsidR="00CA742F">
        <w:rPr>
          <w:sz w:val="20"/>
          <w:szCs w:val="20"/>
          <w:lang w:val="en-GB"/>
        </w:rPr>
        <w:t>Allow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pupils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wear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headscarves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and/or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other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religious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garments</w:t>
      </w:r>
    </w:p>
    <w:p w:rsidRPr="00AE24B0" w:rsidR="004F13DE" w:rsidP="667F7652" w:rsidRDefault="00CA742F" w14:paraId="246E6962" w14:textId="77777777">
      <w:pPr>
        <w:pStyle w:val="ListParagraph"/>
        <w:tabs>
          <w:tab w:val="left" w:pos="353"/>
          <w:tab w:val="left" w:pos="355"/>
        </w:tabs>
        <w:spacing w:before="66"/>
        <w:ind w:left="355" w:right="296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lastRenderedPageBreak/>
        <w:t>Allow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pupils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with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sensory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or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physical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needs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make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reasonable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adaptations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their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uniform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depending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on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their specific needs</w:t>
      </w:r>
    </w:p>
    <w:p w:rsidRPr="00AE24B0" w:rsidR="004F13DE" w:rsidP="667F7652" w:rsidRDefault="00CA742F" w14:paraId="3ACD9245" w14:textId="541635EB">
      <w:pPr>
        <w:pStyle w:val="ListParagraph"/>
        <w:tabs>
          <w:tab w:val="left" w:pos="353"/>
          <w:tab w:val="left" w:pos="355"/>
        </w:tabs>
        <w:spacing w:before="122"/>
        <w:ind w:left="355" w:right="28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Allow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reasonable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adaptations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our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policy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on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grounds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of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equality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by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asking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pupils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or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their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parents/carers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 xml:space="preserve">to get in touch with </w:t>
      </w:r>
      <w:r w:rsidRPr="667F7652" w:rsidR="00C44720">
        <w:rPr>
          <w:sz w:val="20"/>
          <w:szCs w:val="20"/>
          <w:lang w:val="en-GB"/>
        </w:rPr>
        <w:t>Campbell McArthur</w:t>
      </w:r>
      <w:r w:rsidRPr="667F7652" w:rsidR="00CA742F">
        <w:rPr>
          <w:sz w:val="20"/>
          <w:szCs w:val="20"/>
          <w:lang w:val="en-GB"/>
        </w:rPr>
        <w:t>, Headteacher, who can answer questions about the policy and respond to any requests. These will be considered on a case-by-case basis</w:t>
      </w:r>
    </w:p>
    <w:p w:rsidRPr="00AE24B0" w:rsidR="004F13DE" w:rsidRDefault="004F13DE" w14:paraId="7B712759" w14:textId="77777777">
      <w:pPr>
        <w:pStyle w:val="BodyText"/>
        <w:spacing w:before="146"/>
        <w:rPr>
          <w:sz w:val="28"/>
          <w:lang w:val="en-GB"/>
        </w:rPr>
      </w:pPr>
    </w:p>
    <w:p w:rsidRPr="00AE24B0" w:rsidR="004F13DE" w:rsidP="667F7652" w:rsidRDefault="00CA742F" w14:paraId="3EFF69B5" w14:textId="0CC63524">
      <w:pPr>
        <w:pStyle w:val="Heading1"/>
        <w:tabs>
          <w:tab w:val="left" w:pos="734"/>
        </w:tabs>
        <w:ind w:left="734" w:hanging="720"/>
        <w:rPr>
          <w:color w:val="001F5F"/>
          <w:lang w:val="en-GB"/>
        </w:rPr>
      </w:pPr>
      <w:r w:rsidRPr="00AE24B0" w:rsidR="7BC8688A">
        <w:rPr>
          <w:color w:val="001F5F"/>
          <w:lang w:val="en-GB"/>
        </w:rPr>
        <w:t xml:space="preserve">3. </w:t>
      </w:r>
      <w:r w:rsidRPr="00AE24B0" w:rsidR="00CA742F">
        <w:rPr>
          <w:color w:val="001F5F"/>
          <w:lang w:val="en-GB"/>
        </w:rPr>
        <w:t>Limiting</w:t>
      </w:r>
      <w:r w:rsidRPr="00AE24B0" w:rsidR="00CA742F">
        <w:rPr>
          <w:color w:val="001F5F"/>
          <w:spacing w:val="-4"/>
          <w:lang w:val="en-GB"/>
        </w:rPr>
        <w:t xml:space="preserve"> </w:t>
      </w:r>
      <w:r w:rsidRPr="00AE24B0" w:rsidR="00CA742F">
        <w:rPr>
          <w:color w:val="001F5F"/>
          <w:lang w:val="en-GB"/>
        </w:rPr>
        <w:t>the</w:t>
      </w:r>
      <w:r w:rsidRPr="00AE24B0" w:rsidR="00CA742F">
        <w:rPr>
          <w:color w:val="001F5F"/>
          <w:spacing w:val="-6"/>
          <w:lang w:val="en-GB"/>
        </w:rPr>
        <w:t xml:space="preserve"> </w:t>
      </w:r>
      <w:r w:rsidRPr="00AE24B0" w:rsidR="00CA742F">
        <w:rPr>
          <w:color w:val="001F5F"/>
          <w:lang w:val="en-GB"/>
        </w:rPr>
        <w:t>cost</w:t>
      </w:r>
      <w:r w:rsidRPr="00AE24B0" w:rsidR="00CA742F">
        <w:rPr>
          <w:color w:val="001F5F"/>
          <w:spacing w:val="-3"/>
          <w:lang w:val="en-GB"/>
        </w:rPr>
        <w:t xml:space="preserve"> </w:t>
      </w:r>
      <w:r w:rsidRPr="00AE24B0" w:rsidR="00CA742F">
        <w:rPr>
          <w:color w:val="001F5F"/>
          <w:lang w:val="en-GB"/>
        </w:rPr>
        <w:t>of</w:t>
      </w:r>
      <w:r w:rsidRPr="00AE24B0" w:rsidR="00CA742F">
        <w:rPr>
          <w:color w:val="001F5F"/>
          <w:spacing w:val="-3"/>
          <w:lang w:val="en-GB"/>
        </w:rPr>
        <w:t xml:space="preserve"> </w:t>
      </w:r>
      <w:r w:rsidRPr="00AE24B0" w:rsidR="00CA742F">
        <w:rPr>
          <w:color w:val="001F5F"/>
          <w:lang w:val="en-GB"/>
        </w:rPr>
        <w:t>school</w:t>
      </w:r>
      <w:r w:rsidRPr="00AE24B0" w:rsidR="00CA742F">
        <w:rPr>
          <w:color w:val="001F5F"/>
          <w:spacing w:val="-2"/>
          <w:lang w:val="en-GB"/>
        </w:rPr>
        <w:t xml:space="preserve"> uniform</w:t>
      </w:r>
    </w:p>
    <w:p w:rsidRPr="00AE24B0" w:rsidR="004F13DE" w:rsidRDefault="00CA742F" w14:paraId="67871FA4" w14:textId="77777777">
      <w:pPr>
        <w:pStyle w:val="BodyText"/>
        <w:spacing w:before="46"/>
        <w:ind w:left="14"/>
        <w:rPr>
          <w:lang w:val="en-GB"/>
        </w:rPr>
      </w:pPr>
      <w:r w:rsidRPr="00AE24B0">
        <w:rPr>
          <w:lang w:val="en-GB"/>
        </w:rPr>
        <w:t>Our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school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has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a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duty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make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sure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that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uniform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we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require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is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affordable,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in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line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with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 xml:space="preserve">statutory </w:t>
      </w:r>
      <w:hyperlink r:id="rId15">
        <w:r w:rsidRPr="00AE24B0">
          <w:rPr>
            <w:color w:val="0071CC"/>
            <w:u w:val="single" w:color="0071CC"/>
            <w:lang w:val="en-GB"/>
          </w:rPr>
          <w:t>guidance</w:t>
        </w:r>
      </w:hyperlink>
      <w:r w:rsidRPr="00AE24B0">
        <w:rPr>
          <w:color w:val="0071CC"/>
          <w:lang w:val="en-GB"/>
        </w:rPr>
        <w:t xml:space="preserve"> </w:t>
      </w:r>
      <w:r w:rsidRPr="00AE24B0">
        <w:rPr>
          <w:lang w:val="en-GB"/>
        </w:rPr>
        <w:t>from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the Department for Education (DfE) on the cost of school uniform.</w:t>
      </w:r>
    </w:p>
    <w:p w:rsidRPr="00AE24B0" w:rsidR="004F13DE" w:rsidRDefault="00CA742F" w14:paraId="45D5BD14" w14:textId="77777777">
      <w:pPr>
        <w:pStyle w:val="BodyText"/>
        <w:spacing w:before="119"/>
        <w:ind w:left="14" w:right="91"/>
        <w:rPr>
          <w:lang w:val="en-GB"/>
        </w:rPr>
      </w:pPr>
      <w:r w:rsidRPr="00AE24B0">
        <w:rPr>
          <w:lang w:val="en-GB"/>
        </w:rPr>
        <w:t>We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understand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that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items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with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distinctive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characteristics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(such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as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branded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items,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or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items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that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need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have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a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school logo or a unique fabric/colour/design) cannot be purchased from a wide range of retailers and that requiring many such items limits parents/carers’ ability to ‘shop around’ for a low price.</w:t>
      </w:r>
    </w:p>
    <w:p w:rsidRPr="00AE24B0" w:rsidR="004F13DE" w:rsidRDefault="00CA742F" w14:paraId="33C394B0" w14:textId="77777777">
      <w:pPr>
        <w:pStyle w:val="BodyText"/>
        <w:ind w:left="14"/>
        <w:rPr>
          <w:lang w:val="en-GB"/>
        </w:rPr>
      </w:pPr>
      <w:r w:rsidRPr="00AE24B0">
        <w:rPr>
          <w:lang w:val="en-GB"/>
        </w:rPr>
        <w:t>We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will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make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sure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our</w:t>
      </w:r>
      <w:r w:rsidRPr="00AE24B0">
        <w:rPr>
          <w:spacing w:val="-4"/>
          <w:lang w:val="en-GB"/>
        </w:rPr>
        <w:t xml:space="preserve"> </w:t>
      </w:r>
      <w:r w:rsidRPr="00AE24B0">
        <w:rPr>
          <w:spacing w:val="-2"/>
          <w:lang w:val="en-GB"/>
        </w:rPr>
        <w:t>uniform:</w:t>
      </w:r>
    </w:p>
    <w:p w:rsidRPr="00AE24B0" w:rsidR="004F13DE" w:rsidP="667F7652" w:rsidRDefault="00CA742F" w14:paraId="712BF768" w14:textId="77777777">
      <w:pPr>
        <w:pStyle w:val="ListParagraph"/>
        <w:tabs>
          <w:tab w:val="left" w:pos="354"/>
        </w:tabs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Is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available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at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reasonable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pacing w:val="-4"/>
          <w:sz w:val="20"/>
          <w:szCs w:val="20"/>
          <w:lang w:val="en-GB"/>
        </w:rPr>
        <w:t>cost</w:t>
      </w:r>
    </w:p>
    <w:p w:rsidRPr="00AE24B0" w:rsidR="004F13DE" w:rsidP="667F7652" w:rsidRDefault="00CA742F" w14:paraId="3EBF37F5" w14:textId="77777777">
      <w:pPr>
        <w:pStyle w:val="ListParagraph"/>
        <w:tabs>
          <w:tab w:val="left" w:pos="354"/>
        </w:tabs>
        <w:spacing w:before="121" w:line="364" w:lineRule="auto"/>
        <w:ind w:left="191" w:right="5484" w:firstLine="177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Provides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best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value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money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parents/carers We will do this by:</w:t>
      </w:r>
    </w:p>
    <w:p w:rsidRPr="00AE24B0" w:rsidR="004F13DE" w:rsidP="667F7652" w:rsidRDefault="00CA742F" w14:paraId="48D2907D" w14:textId="77777777">
      <w:pPr>
        <w:pStyle w:val="ListParagraph"/>
        <w:tabs>
          <w:tab w:val="left" w:pos="354"/>
        </w:tabs>
        <w:spacing w:before="0" w:line="229" w:lineRule="exact"/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Carefully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considering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whether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any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items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with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distinctive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characteristics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are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necessary</w:t>
      </w:r>
    </w:p>
    <w:p w:rsidRPr="00AE24B0" w:rsidR="004F13DE" w:rsidP="667F7652" w:rsidRDefault="00CA742F" w14:paraId="50FDE71F" w14:textId="77777777">
      <w:pPr>
        <w:pStyle w:val="ListParagraph"/>
        <w:tabs>
          <w:tab w:val="left" w:pos="353"/>
          <w:tab w:val="left" w:pos="355"/>
        </w:tabs>
        <w:spacing w:before="121"/>
        <w:ind w:left="355" w:right="5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Limiting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any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items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with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distinctive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characteristics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where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possible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by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only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asking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that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school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jumper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or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cardigan and the PE T-shirt in house colour have distinctive characteristics</w:t>
      </w:r>
    </w:p>
    <w:p w:rsidRPr="00AE24B0" w:rsidR="004F13DE" w:rsidP="667F7652" w:rsidRDefault="00CA742F" w14:paraId="379876B1" w14:textId="77777777">
      <w:pPr>
        <w:pStyle w:val="ListParagraph"/>
        <w:tabs>
          <w:tab w:val="left" w:pos="354"/>
        </w:tabs>
        <w:spacing w:before="121"/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Limiting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items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with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distinctive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characteristics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low-cost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and/or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long-lasting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items</w:t>
      </w:r>
    </w:p>
    <w:p w:rsidRPr="00AE24B0" w:rsidR="004F13DE" w:rsidP="667F7652" w:rsidRDefault="00CA742F" w14:paraId="6F0E2363" w14:textId="77777777">
      <w:pPr>
        <w:pStyle w:val="ListParagraph"/>
        <w:tabs>
          <w:tab w:val="left" w:pos="354"/>
        </w:tabs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Avoiding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specific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requirements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items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pupils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could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wear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on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non-school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days,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such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as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coats,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bags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and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shoes</w:t>
      </w:r>
    </w:p>
    <w:p w:rsidRPr="00AE24B0" w:rsidR="004F13DE" w:rsidP="667F7652" w:rsidRDefault="00CA742F" w14:paraId="0C708AEC" w14:textId="77777777">
      <w:pPr>
        <w:pStyle w:val="ListParagraph"/>
        <w:tabs>
          <w:tab w:val="left" w:pos="353"/>
          <w:tab w:val="left" w:pos="355"/>
        </w:tabs>
        <w:spacing w:before="118"/>
        <w:ind w:left="355" w:right="528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Keeping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number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of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optional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branded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items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minimum,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so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that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school’s uniform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can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act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as</w:t>
      </w:r>
      <w:r w:rsidRPr="667F7652" w:rsidR="00CA742F">
        <w:rPr>
          <w:spacing w:val="-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 xml:space="preserve">social </w:t>
      </w:r>
      <w:r w:rsidRPr="667F7652" w:rsidR="00CA742F">
        <w:rPr>
          <w:spacing w:val="-2"/>
          <w:sz w:val="20"/>
          <w:szCs w:val="20"/>
          <w:lang w:val="en-GB"/>
        </w:rPr>
        <w:t>leveller</w:t>
      </w:r>
    </w:p>
    <w:p w:rsidRPr="00AE24B0" w:rsidR="004F13DE" w:rsidP="667F7652" w:rsidRDefault="00CA742F" w14:paraId="548E403F" w14:textId="77777777">
      <w:pPr>
        <w:pStyle w:val="ListParagraph"/>
        <w:tabs>
          <w:tab w:val="left" w:pos="354"/>
        </w:tabs>
        <w:spacing w:before="121"/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Avoiding</w:t>
      </w:r>
      <w:r w:rsidRPr="667F7652" w:rsidR="00CA742F">
        <w:rPr>
          <w:spacing w:val="-1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different</w:t>
      </w:r>
      <w:r w:rsidRPr="667F7652" w:rsidR="00CA742F">
        <w:rPr>
          <w:spacing w:val="-1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uniform</w:t>
      </w:r>
      <w:r w:rsidRPr="667F7652" w:rsidR="00CA742F">
        <w:rPr>
          <w:spacing w:val="-1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requirements</w:t>
      </w:r>
      <w:r w:rsidRPr="667F7652" w:rsidR="00CA742F">
        <w:rPr>
          <w:spacing w:val="-1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different</w:t>
      </w:r>
      <w:r w:rsidRPr="667F7652" w:rsidR="00CA742F">
        <w:rPr>
          <w:spacing w:val="-1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year/class/house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groups</w:t>
      </w:r>
    </w:p>
    <w:p w:rsidRPr="00AE24B0" w:rsidR="004F13DE" w:rsidP="667F7652" w:rsidRDefault="00CA742F" w14:paraId="704399C9" w14:textId="77777777">
      <w:pPr>
        <w:pStyle w:val="ListParagraph"/>
        <w:tabs>
          <w:tab w:val="left" w:pos="354"/>
        </w:tabs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Avoiding</w:t>
      </w:r>
      <w:r w:rsidRPr="667F7652" w:rsidR="00CA742F">
        <w:rPr>
          <w:spacing w:val="-1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different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uniform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requirements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extra-curricular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activities</w:t>
      </w:r>
    </w:p>
    <w:p w:rsidRPr="00AE24B0" w:rsidR="004F13DE" w:rsidP="667F7652" w:rsidRDefault="00CA742F" w14:paraId="6C6F993F" w14:textId="77777777">
      <w:pPr>
        <w:pStyle w:val="ListParagraph"/>
        <w:tabs>
          <w:tab w:val="left" w:pos="354"/>
        </w:tabs>
        <w:spacing w:before="121"/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Making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sure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that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arrangements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are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in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place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for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parents/carers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acquire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second-hand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uniform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items</w:t>
      </w:r>
    </w:p>
    <w:p w:rsidRPr="00AE24B0" w:rsidR="004F13DE" w:rsidP="667F7652" w:rsidRDefault="00CA742F" w14:paraId="1056EF04" w14:textId="77777777">
      <w:pPr>
        <w:pStyle w:val="ListParagraph"/>
        <w:tabs>
          <w:tab w:val="left" w:pos="353"/>
          <w:tab w:val="left" w:pos="355"/>
        </w:tabs>
        <w:spacing w:before="121"/>
        <w:ind w:left="355" w:right="198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Avoiding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frequent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changes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uniform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specifications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and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minimising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financial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impact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on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parents/carers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of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 xml:space="preserve">any </w:t>
      </w:r>
      <w:r w:rsidRPr="667F7652" w:rsidR="00CA742F">
        <w:rPr>
          <w:spacing w:val="-2"/>
          <w:sz w:val="20"/>
          <w:szCs w:val="20"/>
          <w:lang w:val="en-GB"/>
        </w:rPr>
        <w:t>changes</w:t>
      </w:r>
    </w:p>
    <w:p w:rsidRPr="00AE24B0" w:rsidR="004F13DE" w:rsidP="667F7652" w:rsidRDefault="00CA742F" w14:paraId="721C19EF" w14:textId="77777777">
      <w:pPr>
        <w:pStyle w:val="ListParagraph"/>
        <w:tabs>
          <w:tab w:val="left" w:pos="353"/>
          <w:tab w:val="left" w:pos="355"/>
        </w:tabs>
        <w:spacing w:before="118"/>
        <w:ind w:left="355" w:right="551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Consulting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parents/carers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and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pupils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on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any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proposed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significant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changes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uniform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policy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and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carefully considering any complaints about the policy</w:t>
      </w:r>
    </w:p>
    <w:p w:rsidRPr="00AE24B0" w:rsidR="004F13DE" w:rsidRDefault="004F13DE" w14:paraId="3B1BC97B" w14:textId="77777777">
      <w:pPr>
        <w:pStyle w:val="BodyText"/>
        <w:spacing w:before="0"/>
        <w:rPr>
          <w:lang w:val="en-GB"/>
        </w:rPr>
      </w:pPr>
    </w:p>
    <w:p w:rsidRPr="00AE24B0" w:rsidR="004F13DE" w:rsidRDefault="004F13DE" w14:paraId="340D3DA4" w14:textId="77777777">
      <w:pPr>
        <w:pStyle w:val="BodyText"/>
        <w:spacing w:before="10"/>
        <w:rPr>
          <w:lang w:val="en-GB"/>
        </w:rPr>
      </w:pPr>
    </w:p>
    <w:p w:rsidRPr="00AE24B0" w:rsidR="004F13DE" w:rsidP="667F7652" w:rsidRDefault="00CA742F" w14:paraId="7B027AC4" w14:textId="77777777">
      <w:pPr>
        <w:pStyle w:val="Heading1"/>
        <w:tabs>
          <w:tab w:val="left" w:pos="734"/>
        </w:tabs>
        <w:spacing w:before="1"/>
        <w:ind w:left="734" w:hanging="720"/>
        <w:rPr>
          <w:color w:val="001F5F"/>
          <w:lang w:val="en-GB"/>
        </w:rPr>
      </w:pPr>
      <w:bookmarkStart w:name="_bookmark3" w:id="3"/>
      <w:bookmarkEnd w:id="3"/>
      <w:r w:rsidRPr="00AE24B0" w:rsidR="00CA742F">
        <w:rPr>
          <w:color w:val="001F5F"/>
          <w:lang w:val="en-GB"/>
        </w:rPr>
        <w:t>4.</w:t>
      </w:r>
      <w:r w:rsidRPr="00AE24B0" w:rsidR="00CA742F">
        <w:rPr>
          <w:color w:val="001F5F"/>
          <w:spacing w:val="-4"/>
          <w:lang w:val="en-GB"/>
        </w:rPr>
        <w:t xml:space="preserve"> </w:t>
      </w:r>
      <w:r w:rsidRPr="00AE24B0" w:rsidR="00CA742F">
        <w:rPr>
          <w:color w:val="001F5F"/>
          <w:lang w:val="en-GB"/>
        </w:rPr>
        <w:t>Expectations</w:t>
      </w:r>
      <w:r w:rsidRPr="00AE24B0" w:rsidR="00CA742F">
        <w:rPr>
          <w:color w:val="001F5F"/>
          <w:spacing w:val="-5"/>
          <w:lang w:val="en-GB"/>
        </w:rPr>
        <w:t xml:space="preserve"> </w:t>
      </w:r>
      <w:r w:rsidRPr="00AE24B0" w:rsidR="00CA742F">
        <w:rPr>
          <w:color w:val="001F5F"/>
          <w:lang w:val="en-GB"/>
        </w:rPr>
        <w:t>for</w:t>
      </w:r>
      <w:r w:rsidRPr="00AE24B0" w:rsidR="00CA742F">
        <w:rPr>
          <w:color w:val="001F5F"/>
          <w:spacing w:val="-4"/>
          <w:lang w:val="en-GB"/>
        </w:rPr>
        <w:t xml:space="preserve"> </w:t>
      </w:r>
      <w:r w:rsidRPr="00AE24B0" w:rsidR="00CA742F">
        <w:rPr>
          <w:color w:val="001F5F"/>
          <w:lang w:val="en-GB"/>
        </w:rPr>
        <w:t>school</w:t>
      </w:r>
      <w:r w:rsidRPr="00AE24B0" w:rsidR="00CA742F">
        <w:rPr>
          <w:color w:val="001F5F"/>
          <w:spacing w:val="-5"/>
          <w:lang w:val="en-GB"/>
        </w:rPr>
        <w:t xml:space="preserve"> </w:t>
      </w:r>
      <w:r w:rsidRPr="00AE24B0" w:rsidR="00CA742F">
        <w:rPr>
          <w:color w:val="001F5F"/>
          <w:spacing w:val="-2"/>
          <w:lang w:val="en-GB"/>
        </w:rPr>
        <w:t>uniform</w:t>
      </w:r>
    </w:p>
    <w:p w:rsidRPr="00AE24B0" w:rsidR="004F13DE" w:rsidP="667F7652" w:rsidRDefault="00CA742F" w14:paraId="292CA844" w14:textId="77777777">
      <w:pPr>
        <w:pStyle w:val="Heading2"/>
        <w:tabs>
          <w:tab w:val="left" w:pos="734"/>
        </w:tabs>
        <w:spacing w:before="46"/>
        <w:ind w:left="734" w:hanging="720"/>
        <w:rPr>
          <w:color w:val="001F5F"/>
          <w:lang w:val="en-GB"/>
        </w:rPr>
      </w:pPr>
      <w:r w:rsidRPr="00AE24B0" w:rsidR="00CA742F">
        <w:rPr>
          <w:color w:val="001F5F"/>
          <w:lang w:val="en-GB"/>
        </w:rPr>
        <w:t>Our</w:t>
      </w:r>
      <w:r w:rsidRPr="00AE24B0" w:rsidR="00CA742F">
        <w:rPr>
          <w:color w:val="001F5F"/>
          <w:spacing w:val="-7"/>
          <w:lang w:val="en-GB"/>
        </w:rPr>
        <w:t xml:space="preserve"> </w:t>
      </w:r>
      <w:r w:rsidRPr="00AE24B0" w:rsidR="00CA742F">
        <w:rPr>
          <w:color w:val="001F5F"/>
          <w:lang w:val="en-GB"/>
        </w:rPr>
        <w:t>school’s</w:t>
      </w:r>
      <w:r w:rsidRPr="00AE24B0" w:rsidR="00CA742F">
        <w:rPr>
          <w:color w:val="001F5F"/>
          <w:spacing w:val="-7"/>
          <w:lang w:val="en-GB"/>
        </w:rPr>
        <w:t xml:space="preserve"> </w:t>
      </w:r>
      <w:r w:rsidRPr="00AE24B0" w:rsidR="00CA742F">
        <w:rPr>
          <w:color w:val="001F5F"/>
          <w:spacing w:val="-2"/>
          <w:lang w:val="en-GB"/>
        </w:rPr>
        <w:t>uniform</w:t>
      </w:r>
    </w:p>
    <w:p w:rsidRPr="00AE24B0" w:rsidR="004F13DE" w:rsidRDefault="004F13DE" w14:paraId="3140044F" w14:textId="77777777">
      <w:pPr>
        <w:pStyle w:val="BodyText"/>
        <w:spacing w:before="153"/>
        <w:rPr>
          <w:rFonts w:ascii="Arial"/>
          <w:b/>
          <w:sz w:val="24"/>
          <w:lang w:val="en-GB"/>
        </w:rPr>
      </w:pPr>
    </w:p>
    <w:p w:rsidRPr="00AE24B0" w:rsidR="004F13DE" w:rsidRDefault="00CA742F" w14:paraId="7FF208BC" w14:textId="33EB2710">
      <w:pPr>
        <w:pStyle w:val="Heading3"/>
        <w:spacing w:line="367" w:lineRule="auto"/>
        <w:ind w:right="6427"/>
        <w:rPr>
          <w:lang w:val="en-GB"/>
        </w:rPr>
      </w:pPr>
      <w:r w:rsidRPr="00AE24B0">
        <w:rPr>
          <w:lang w:val="en-GB"/>
        </w:rPr>
        <w:t>Winter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(1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Nov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–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end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of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Spring</w:t>
      </w:r>
      <w:r w:rsidRPr="00AE24B0">
        <w:rPr>
          <w:spacing w:val="-3"/>
          <w:lang w:val="en-GB"/>
        </w:rPr>
        <w:t xml:space="preserve"> </w:t>
      </w:r>
      <w:r w:rsidRPr="00AE24B0">
        <w:rPr>
          <w:spacing w:val="-2"/>
          <w:lang w:val="en-GB"/>
        </w:rPr>
        <w:t>Term):</w:t>
      </w:r>
    </w:p>
    <w:p w:rsidRPr="00AE24B0" w:rsidR="004F13DE" w:rsidRDefault="00743719" w14:paraId="034623CA" w14:textId="1008B38C">
      <w:pPr>
        <w:pStyle w:val="ListParagraph"/>
        <w:numPr>
          <w:ilvl w:val="2"/>
          <w:numId w:val="4"/>
        </w:numPr>
        <w:tabs>
          <w:tab w:val="left" w:pos="734"/>
        </w:tabs>
        <w:spacing w:before="0" w:line="244" w:lineRule="exact"/>
        <w:ind w:left="734" w:hanging="360"/>
        <w:rPr>
          <w:rFonts w:ascii="Arial" w:hAnsi="Arial"/>
          <w:b/>
          <w:sz w:val="20"/>
          <w:lang w:val="en-GB"/>
        </w:rPr>
      </w:pPr>
      <w:r w:rsidRPr="00AE24B0">
        <w:rPr>
          <w:sz w:val="20"/>
          <w:lang w:val="en-GB"/>
        </w:rPr>
        <w:t>Jade Green</w:t>
      </w:r>
      <w:r w:rsidRPr="00AE24B0" w:rsidR="00CA742F">
        <w:rPr>
          <w:spacing w:val="-7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sweatshirt</w:t>
      </w:r>
      <w:r w:rsidRPr="00AE24B0" w:rsidR="00CA742F">
        <w:rPr>
          <w:spacing w:val="-6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or</w:t>
      </w:r>
      <w:r w:rsidRPr="00AE24B0" w:rsidR="00CA742F">
        <w:rPr>
          <w:spacing w:val="-8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cardigan</w:t>
      </w:r>
      <w:r w:rsidRPr="00AE24B0" w:rsidR="00CA742F">
        <w:rPr>
          <w:spacing w:val="-4"/>
          <w:sz w:val="20"/>
          <w:lang w:val="en-GB"/>
        </w:rPr>
        <w:t xml:space="preserve"> </w:t>
      </w:r>
      <w:r w:rsidRPr="00AE24B0" w:rsidR="00CA742F">
        <w:rPr>
          <w:rFonts w:ascii="Arial" w:hAnsi="Arial"/>
          <w:b/>
          <w:sz w:val="20"/>
          <w:lang w:val="en-GB"/>
        </w:rPr>
        <w:t>with</w:t>
      </w:r>
      <w:r w:rsidR="00AE24B0">
        <w:rPr>
          <w:rFonts w:ascii="Arial" w:hAnsi="Arial"/>
          <w:b/>
          <w:sz w:val="20"/>
          <w:lang w:val="en-GB"/>
        </w:rPr>
        <w:t xml:space="preserve"> school</w:t>
      </w:r>
      <w:r w:rsidRPr="00AE24B0" w:rsidR="00CA742F">
        <w:rPr>
          <w:rFonts w:ascii="Arial" w:hAnsi="Arial"/>
          <w:b/>
          <w:spacing w:val="-7"/>
          <w:sz w:val="20"/>
          <w:lang w:val="en-GB"/>
        </w:rPr>
        <w:t xml:space="preserve"> </w:t>
      </w:r>
      <w:r w:rsidRPr="00AE24B0" w:rsidR="00CA742F">
        <w:rPr>
          <w:rFonts w:ascii="Arial" w:hAnsi="Arial"/>
          <w:b/>
          <w:spacing w:val="-4"/>
          <w:sz w:val="20"/>
          <w:lang w:val="en-GB"/>
        </w:rPr>
        <w:t>logo</w:t>
      </w:r>
    </w:p>
    <w:p w:rsidRPr="00AE24B0" w:rsidR="004F13DE" w:rsidRDefault="00B21D39" w14:paraId="34D7A9DE" w14:textId="72F520F4">
      <w:pPr>
        <w:pStyle w:val="ListParagraph"/>
        <w:numPr>
          <w:ilvl w:val="2"/>
          <w:numId w:val="4"/>
        </w:numPr>
        <w:tabs>
          <w:tab w:val="left" w:pos="734"/>
        </w:tabs>
        <w:spacing w:before="118"/>
        <w:ind w:left="734" w:hanging="360"/>
        <w:rPr>
          <w:sz w:val="20"/>
          <w:lang w:val="en-GB"/>
        </w:rPr>
      </w:pPr>
      <w:r>
        <w:rPr>
          <w:sz w:val="20"/>
          <w:lang w:val="en-GB"/>
        </w:rPr>
        <w:t>Black/</w:t>
      </w:r>
      <w:r w:rsidRPr="00AE24B0" w:rsidR="00CA742F">
        <w:rPr>
          <w:sz w:val="20"/>
          <w:lang w:val="en-GB"/>
        </w:rPr>
        <w:t>Grey</w:t>
      </w:r>
      <w:r w:rsidRPr="00AE24B0" w:rsidR="00CA742F">
        <w:rPr>
          <w:spacing w:val="-6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trousers,</w:t>
      </w:r>
      <w:r w:rsidRPr="00AE24B0" w:rsidR="00CA742F">
        <w:rPr>
          <w:spacing w:val="-6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shorts,</w:t>
      </w:r>
      <w:r w:rsidRPr="00AE24B0" w:rsidR="00CA742F">
        <w:rPr>
          <w:spacing w:val="-6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skirt</w:t>
      </w:r>
      <w:r w:rsidRPr="00AE24B0" w:rsidR="00CA742F">
        <w:rPr>
          <w:spacing w:val="-7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or</w:t>
      </w:r>
      <w:r w:rsidRPr="00AE24B0" w:rsidR="00CA742F">
        <w:rPr>
          <w:spacing w:val="-5"/>
          <w:sz w:val="20"/>
          <w:lang w:val="en-GB"/>
        </w:rPr>
        <w:t xml:space="preserve"> </w:t>
      </w:r>
      <w:r w:rsidRPr="00AE24B0" w:rsidR="00CA742F">
        <w:rPr>
          <w:spacing w:val="-2"/>
          <w:sz w:val="20"/>
          <w:lang w:val="en-GB"/>
        </w:rPr>
        <w:t>pinafore</w:t>
      </w:r>
    </w:p>
    <w:p w:rsidRPr="00AE24B0" w:rsidR="004F13DE" w:rsidRDefault="00CA742F" w14:paraId="509C66F1" w14:textId="77777777">
      <w:pPr>
        <w:pStyle w:val="ListParagraph"/>
        <w:numPr>
          <w:ilvl w:val="2"/>
          <w:numId w:val="4"/>
        </w:numPr>
        <w:tabs>
          <w:tab w:val="left" w:pos="734"/>
        </w:tabs>
        <w:spacing w:before="119"/>
        <w:ind w:left="734" w:hanging="360"/>
        <w:rPr>
          <w:sz w:val="20"/>
          <w:lang w:val="en-GB"/>
        </w:rPr>
      </w:pPr>
      <w:r w:rsidRPr="00AE24B0">
        <w:rPr>
          <w:sz w:val="20"/>
          <w:lang w:val="en-GB"/>
        </w:rPr>
        <w:t>White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polo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shirt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(logo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pacing w:val="-2"/>
          <w:sz w:val="20"/>
          <w:lang w:val="en-GB"/>
        </w:rPr>
        <w:t>optional)</w:t>
      </w:r>
    </w:p>
    <w:p w:rsidRPr="00AE24B0" w:rsidR="004F13DE" w:rsidRDefault="00743719" w14:paraId="1B260C5C" w14:textId="36FB9E52">
      <w:pPr>
        <w:pStyle w:val="ListParagraph"/>
        <w:numPr>
          <w:ilvl w:val="2"/>
          <w:numId w:val="4"/>
        </w:numPr>
        <w:tabs>
          <w:tab w:val="left" w:pos="734"/>
        </w:tabs>
        <w:spacing w:before="118"/>
        <w:ind w:left="734" w:hanging="360"/>
        <w:rPr>
          <w:sz w:val="20"/>
          <w:lang w:val="en-GB"/>
        </w:rPr>
      </w:pPr>
      <w:r w:rsidRPr="00AE24B0">
        <w:rPr>
          <w:sz w:val="20"/>
          <w:lang w:val="en-GB"/>
        </w:rPr>
        <w:t>Black</w:t>
      </w:r>
      <w:r w:rsidRPr="00AE24B0">
        <w:rPr>
          <w:spacing w:val="-4"/>
          <w:sz w:val="20"/>
          <w:lang w:val="en-GB"/>
        </w:rPr>
        <w:t xml:space="preserve">, </w:t>
      </w:r>
      <w:r w:rsidRPr="00AE24B0" w:rsidR="00CA742F">
        <w:rPr>
          <w:sz w:val="20"/>
          <w:lang w:val="en-GB"/>
        </w:rPr>
        <w:t>grey</w:t>
      </w:r>
      <w:r w:rsidRPr="00AE24B0" w:rsidR="00CA742F">
        <w:rPr>
          <w:spacing w:val="-4"/>
          <w:sz w:val="20"/>
          <w:lang w:val="en-GB"/>
        </w:rPr>
        <w:t xml:space="preserve"> </w:t>
      </w:r>
      <w:r w:rsidRPr="00AE24B0">
        <w:rPr>
          <w:spacing w:val="-4"/>
          <w:sz w:val="20"/>
          <w:lang w:val="en-GB"/>
        </w:rPr>
        <w:t xml:space="preserve">or white </w:t>
      </w:r>
      <w:r w:rsidRPr="00AE24B0" w:rsidR="00CA742F">
        <w:rPr>
          <w:sz w:val="20"/>
          <w:lang w:val="en-GB"/>
        </w:rPr>
        <w:t>socks</w:t>
      </w:r>
      <w:r w:rsidRPr="00AE24B0" w:rsidR="00CA742F">
        <w:rPr>
          <w:spacing w:val="-4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/</w:t>
      </w:r>
      <w:r w:rsidRPr="00AE24B0">
        <w:rPr>
          <w:sz w:val="20"/>
          <w:lang w:val="en-GB"/>
        </w:rPr>
        <w:t xml:space="preserve"> black,</w:t>
      </w:r>
      <w:r w:rsidRPr="00AE24B0" w:rsidR="00CA742F">
        <w:rPr>
          <w:spacing w:val="-5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grey</w:t>
      </w:r>
      <w:r w:rsidRPr="00AE24B0">
        <w:rPr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or</w:t>
      </w:r>
      <w:r w:rsidRPr="00AE24B0" w:rsidR="00CA742F">
        <w:rPr>
          <w:spacing w:val="-5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white</w:t>
      </w:r>
      <w:r w:rsidRPr="00AE24B0" w:rsidR="00CA742F">
        <w:rPr>
          <w:spacing w:val="-6"/>
          <w:sz w:val="20"/>
          <w:lang w:val="en-GB"/>
        </w:rPr>
        <w:t xml:space="preserve"> </w:t>
      </w:r>
      <w:r w:rsidRPr="00AE24B0" w:rsidR="00CA742F">
        <w:rPr>
          <w:spacing w:val="-2"/>
          <w:sz w:val="20"/>
          <w:lang w:val="en-GB"/>
        </w:rPr>
        <w:t>tights</w:t>
      </w:r>
    </w:p>
    <w:p w:rsidRPr="00C44720" w:rsidR="004F13DE" w:rsidRDefault="00CA742F" w14:paraId="1DB4F2FA" w14:textId="27E011EE">
      <w:pPr>
        <w:pStyle w:val="ListParagraph"/>
        <w:numPr>
          <w:ilvl w:val="2"/>
          <w:numId w:val="4"/>
        </w:numPr>
        <w:tabs>
          <w:tab w:val="left" w:pos="734"/>
        </w:tabs>
        <w:ind w:left="734" w:hanging="360"/>
        <w:rPr>
          <w:sz w:val="20"/>
          <w:lang w:val="en-GB"/>
        </w:rPr>
      </w:pPr>
      <w:r w:rsidRPr="00AE24B0">
        <w:rPr>
          <w:sz w:val="20"/>
          <w:lang w:val="en-GB"/>
        </w:rPr>
        <w:t>Black</w:t>
      </w:r>
      <w:r w:rsidRPr="00AE24B0">
        <w:rPr>
          <w:spacing w:val="-7"/>
          <w:sz w:val="20"/>
          <w:lang w:val="en-GB"/>
        </w:rPr>
        <w:t xml:space="preserve"> </w:t>
      </w:r>
      <w:r w:rsidR="00C44720">
        <w:rPr>
          <w:spacing w:val="-7"/>
          <w:sz w:val="20"/>
          <w:lang w:val="en-GB"/>
        </w:rPr>
        <w:t xml:space="preserve">school </w:t>
      </w:r>
      <w:r w:rsidRPr="00AE24B0">
        <w:rPr>
          <w:spacing w:val="-4"/>
          <w:sz w:val="20"/>
          <w:lang w:val="en-GB"/>
        </w:rPr>
        <w:t>shoes</w:t>
      </w:r>
      <w:r w:rsidR="00AE24B0">
        <w:rPr>
          <w:spacing w:val="-4"/>
          <w:sz w:val="20"/>
          <w:lang w:val="en-GB"/>
        </w:rPr>
        <w:t xml:space="preserve"> – No heels</w:t>
      </w:r>
      <w:r w:rsidR="00C44720">
        <w:rPr>
          <w:spacing w:val="-4"/>
          <w:sz w:val="20"/>
          <w:lang w:val="en-GB"/>
        </w:rPr>
        <w:t>, trainers</w:t>
      </w:r>
      <w:r w:rsidR="00AE24B0">
        <w:rPr>
          <w:spacing w:val="-4"/>
          <w:sz w:val="20"/>
          <w:lang w:val="en-GB"/>
        </w:rPr>
        <w:t xml:space="preserve"> or boots.</w:t>
      </w:r>
    </w:p>
    <w:p w:rsidR="00C44720" w:rsidP="00C44720" w:rsidRDefault="00C44720" w14:paraId="12A79E8B" w14:textId="77777777">
      <w:pPr>
        <w:pStyle w:val="ListParagraph"/>
        <w:tabs>
          <w:tab w:val="left" w:pos="734"/>
        </w:tabs>
        <w:ind w:firstLine="0"/>
        <w:rPr>
          <w:spacing w:val="-4"/>
          <w:sz w:val="20"/>
          <w:lang w:val="en-GB"/>
        </w:rPr>
      </w:pPr>
    </w:p>
    <w:p w:rsidR="00C44720" w:rsidP="00C44720" w:rsidRDefault="00C44720" w14:paraId="3999A4E3" w14:textId="77777777">
      <w:pPr>
        <w:pStyle w:val="ListParagraph"/>
        <w:tabs>
          <w:tab w:val="left" w:pos="734"/>
        </w:tabs>
        <w:ind w:firstLine="0"/>
        <w:rPr>
          <w:spacing w:val="-4"/>
          <w:sz w:val="20"/>
          <w:lang w:val="en-GB"/>
        </w:rPr>
      </w:pPr>
    </w:p>
    <w:p w:rsidR="00C44720" w:rsidP="00C44720" w:rsidRDefault="00C44720" w14:paraId="70FA4C56" w14:textId="77777777">
      <w:pPr>
        <w:pStyle w:val="ListParagraph"/>
        <w:tabs>
          <w:tab w:val="left" w:pos="734"/>
        </w:tabs>
        <w:ind w:firstLine="0"/>
        <w:rPr>
          <w:spacing w:val="-4"/>
          <w:sz w:val="20"/>
          <w:lang w:val="en-GB"/>
        </w:rPr>
      </w:pPr>
    </w:p>
    <w:p w:rsidR="00C44720" w:rsidP="00C44720" w:rsidRDefault="00C44720" w14:paraId="7CF31481" w14:textId="77777777">
      <w:pPr>
        <w:pStyle w:val="ListParagraph"/>
        <w:tabs>
          <w:tab w:val="left" w:pos="734"/>
        </w:tabs>
        <w:ind w:firstLine="0"/>
        <w:rPr>
          <w:spacing w:val="-4"/>
          <w:sz w:val="20"/>
          <w:lang w:val="en-GB"/>
        </w:rPr>
      </w:pPr>
    </w:p>
    <w:p w:rsidRPr="00AE24B0" w:rsidR="00C44720" w:rsidP="00C44720" w:rsidRDefault="00C44720" w14:paraId="3DAF22A5" w14:textId="77777777">
      <w:pPr>
        <w:pStyle w:val="ListParagraph"/>
        <w:tabs>
          <w:tab w:val="left" w:pos="734"/>
        </w:tabs>
        <w:ind w:firstLine="0"/>
        <w:rPr>
          <w:sz w:val="20"/>
          <w:lang w:val="en-GB"/>
        </w:rPr>
      </w:pPr>
    </w:p>
    <w:p w:rsidRPr="00AE24B0" w:rsidR="004F13DE" w:rsidRDefault="00CA742F" w14:paraId="41DA1439" w14:textId="77777777">
      <w:pPr>
        <w:pStyle w:val="Heading3"/>
        <w:spacing w:before="116"/>
        <w:rPr>
          <w:lang w:val="en-GB"/>
        </w:rPr>
      </w:pPr>
      <w:r w:rsidRPr="00AE24B0">
        <w:rPr>
          <w:lang w:val="en-GB"/>
        </w:rPr>
        <w:lastRenderedPageBreak/>
        <w:t>Summer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(Start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of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Summer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Term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–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31</w:t>
      </w:r>
      <w:r w:rsidRPr="00AE24B0">
        <w:rPr>
          <w:spacing w:val="-7"/>
          <w:lang w:val="en-GB"/>
        </w:rPr>
        <w:t xml:space="preserve"> </w:t>
      </w:r>
      <w:r w:rsidRPr="00AE24B0">
        <w:rPr>
          <w:spacing w:val="-2"/>
          <w:lang w:val="en-GB"/>
        </w:rPr>
        <w:t>Oct):</w:t>
      </w:r>
    </w:p>
    <w:p w:rsidRPr="00AE24B0" w:rsidR="004F13DE" w:rsidRDefault="00CA742F" w14:paraId="3D782EA8" w14:textId="246438FE">
      <w:pPr>
        <w:pStyle w:val="ListParagraph"/>
        <w:numPr>
          <w:ilvl w:val="2"/>
          <w:numId w:val="4"/>
        </w:numPr>
        <w:tabs>
          <w:tab w:val="left" w:pos="734"/>
        </w:tabs>
        <w:spacing w:before="87"/>
        <w:ind w:left="734" w:hanging="360"/>
        <w:rPr>
          <w:sz w:val="20"/>
          <w:lang w:val="en-GB"/>
        </w:rPr>
      </w:pPr>
      <w:r w:rsidRPr="00AE24B0">
        <w:rPr>
          <w:sz w:val="20"/>
          <w:lang w:val="en-GB"/>
        </w:rPr>
        <w:t>As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above,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or</w:t>
      </w:r>
      <w:r w:rsidRPr="00AE24B0">
        <w:rPr>
          <w:spacing w:val="-5"/>
          <w:sz w:val="20"/>
          <w:lang w:val="en-GB"/>
        </w:rPr>
        <w:t xml:space="preserve"> </w:t>
      </w:r>
      <w:r w:rsidR="00AE24B0">
        <w:rPr>
          <w:sz w:val="20"/>
          <w:lang w:val="en-GB"/>
        </w:rPr>
        <w:t>Green/</w:t>
      </w:r>
      <w:r w:rsidRPr="00AE24B0">
        <w:rPr>
          <w:sz w:val="20"/>
          <w:lang w:val="en-GB"/>
        </w:rPr>
        <w:t>white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checked</w:t>
      </w:r>
      <w:r w:rsidRPr="00AE24B0">
        <w:rPr>
          <w:spacing w:val="-7"/>
          <w:sz w:val="20"/>
          <w:lang w:val="en-GB"/>
        </w:rPr>
        <w:t xml:space="preserve"> </w:t>
      </w:r>
      <w:r w:rsidR="00AE24B0">
        <w:rPr>
          <w:spacing w:val="-7"/>
          <w:sz w:val="20"/>
          <w:lang w:val="en-GB"/>
        </w:rPr>
        <w:t xml:space="preserve">summer </w:t>
      </w:r>
      <w:r w:rsidRPr="00AE24B0">
        <w:rPr>
          <w:spacing w:val="-2"/>
          <w:sz w:val="20"/>
          <w:lang w:val="en-GB"/>
        </w:rPr>
        <w:t>dress</w:t>
      </w:r>
    </w:p>
    <w:p w:rsidRPr="00AE24B0" w:rsidR="004F13DE" w:rsidRDefault="00CA742F" w14:paraId="46A2B0E2" w14:textId="77777777">
      <w:pPr>
        <w:pStyle w:val="ListParagraph"/>
        <w:numPr>
          <w:ilvl w:val="2"/>
          <w:numId w:val="4"/>
        </w:numPr>
        <w:tabs>
          <w:tab w:val="left" w:pos="734"/>
        </w:tabs>
        <w:spacing w:before="121"/>
        <w:ind w:left="734" w:hanging="360"/>
        <w:rPr>
          <w:sz w:val="20"/>
          <w:lang w:val="en-GB"/>
        </w:rPr>
      </w:pPr>
      <w:r w:rsidRPr="00AE24B0">
        <w:rPr>
          <w:sz w:val="20"/>
          <w:lang w:val="en-GB"/>
        </w:rPr>
        <w:t>White</w:t>
      </w:r>
      <w:r w:rsidRPr="00AE24B0">
        <w:rPr>
          <w:spacing w:val="-11"/>
          <w:sz w:val="20"/>
          <w:lang w:val="en-GB"/>
        </w:rPr>
        <w:t xml:space="preserve"> </w:t>
      </w:r>
      <w:r w:rsidRPr="00AE24B0">
        <w:rPr>
          <w:spacing w:val="-4"/>
          <w:sz w:val="20"/>
          <w:lang w:val="en-GB"/>
        </w:rPr>
        <w:t>socks</w:t>
      </w:r>
    </w:p>
    <w:p w:rsidRPr="00AE24B0" w:rsidR="004F13DE" w:rsidRDefault="004F13DE" w14:paraId="6A689D60" w14:textId="77777777">
      <w:pPr>
        <w:pStyle w:val="BodyText"/>
        <w:spacing w:before="0"/>
        <w:rPr>
          <w:lang w:val="en-GB"/>
        </w:rPr>
      </w:pPr>
    </w:p>
    <w:p w:rsidRPr="00AE24B0" w:rsidR="004F13DE" w:rsidRDefault="004F13DE" w14:paraId="17CD9570" w14:textId="77777777">
      <w:pPr>
        <w:pStyle w:val="BodyText"/>
        <w:spacing w:before="9"/>
        <w:rPr>
          <w:lang w:val="en-GB"/>
        </w:rPr>
      </w:pPr>
    </w:p>
    <w:p w:rsidRPr="00AE24B0" w:rsidR="004F13DE" w:rsidRDefault="00CA742F" w14:paraId="44EAB84A" w14:textId="77777777">
      <w:pPr>
        <w:pStyle w:val="Heading3"/>
        <w:rPr>
          <w:lang w:val="en-GB"/>
        </w:rPr>
      </w:pPr>
      <w:r w:rsidRPr="00AE24B0">
        <w:rPr>
          <w:lang w:val="en-GB"/>
        </w:rPr>
        <w:t>PE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Kit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(All</w:t>
      </w:r>
      <w:r w:rsidRPr="00AE24B0">
        <w:rPr>
          <w:spacing w:val="-2"/>
          <w:lang w:val="en-GB"/>
        </w:rPr>
        <w:t xml:space="preserve"> Years):</w:t>
      </w:r>
    </w:p>
    <w:p w:rsidRPr="00AE24B0" w:rsidR="004F13DE" w:rsidRDefault="00CA742F" w14:paraId="7BACB71C" w14:textId="52034E64">
      <w:pPr>
        <w:spacing w:before="118"/>
        <w:ind w:left="14"/>
        <w:rPr>
          <w:rFonts w:ascii="Arial"/>
          <w:i/>
          <w:sz w:val="20"/>
        </w:rPr>
      </w:pPr>
      <w:r w:rsidRPr="00AE24B0">
        <w:rPr>
          <w:rFonts w:ascii="Arial"/>
          <w:i/>
          <w:sz w:val="20"/>
        </w:rPr>
        <w:t>Children</w:t>
      </w:r>
      <w:r w:rsidRPr="00AE24B0">
        <w:rPr>
          <w:rFonts w:ascii="Arial"/>
          <w:i/>
          <w:spacing w:val="-5"/>
          <w:sz w:val="20"/>
        </w:rPr>
        <w:t xml:space="preserve"> </w:t>
      </w:r>
      <w:r w:rsidRPr="00AE24B0">
        <w:rPr>
          <w:rFonts w:ascii="Arial"/>
          <w:i/>
          <w:sz w:val="20"/>
        </w:rPr>
        <w:t>wear</w:t>
      </w:r>
      <w:r w:rsidRPr="00AE24B0">
        <w:rPr>
          <w:rFonts w:ascii="Arial"/>
          <w:i/>
          <w:spacing w:val="-4"/>
          <w:sz w:val="20"/>
        </w:rPr>
        <w:t xml:space="preserve"> </w:t>
      </w:r>
      <w:r w:rsidRPr="00AE24B0">
        <w:rPr>
          <w:rFonts w:ascii="Arial"/>
          <w:i/>
          <w:sz w:val="20"/>
        </w:rPr>
        <w:t>PE</w:t>
      </w:r>
      <w:r w:rsidRPr="00AE24B0">
        <w:rPr>
          <w:rFonts w:ascii="Arial"/>
          <w:i/>
          <w:spacing w:val="-5"/>
          <w:sz w:val="20"/>
        </w:rPr>
        <w:t xml:space="preserve"> </w:t>
      </w:r>
      <w:r w:rsidRPr="00AE24B0">
        <w:rPr>
          <w:rFonts w:ascii="Arial"/>
          <w:i/>
          <w:sz w:val="20"/>
        </w:rPr>
        <w:t>kit</w:t>
      </w:r>
      <w:r w:rsidRPr="00AE24B0">
        <w:rPr>
          <w:rFonts w:ascii="Arial"/>
          <w:i/>
          <w:spacing w:val="-6"/>
          <w:sz w:val="20"/>
        </w:rPr>
        <w:t xml:space="preserve"> </w:t>
      </w:r>
      <w:r w:rsidRPr="00AE24B0">
        <w:rPr>
          <w:rFonts w:ascii="Arial"/>
          <w:i/>
          <w:sz w:val="20"/>
        </w:rPr>
        <w:t>to</w:t>
      </w:r>
      <w:r w:rsidRPr="00AE24B0">
        <w:rPr>
          <w:rFonts w:ascii="Arial"/>
          <w:i/>
          <w:spacing w:val="-6"/>
          <w:sz w:val="20"/>
        </w:rPr>
        <w:t xml:space="preserve"> </w:t>
      </w:r>
      <w:r w:rsidRPr="00AE24B0">
        <w:rPr>
          <w:rFonts w:ascii="Arial"/>
          <w:i/>
          <w:sz w:val="20"/>
        </w:rPr>
        <w:t>school</w:t>
      </w:r>
      <w:r w:rsidRPr="00AE24B0">
        <w:rPr>
          <w:rFonts w:ascii="Arial"/>
          <w:i/>
          <w:spacing w:val="-6"/>
          <w:sz w:val="20"/>
        </w:rPr>
        <w:t xml:space="preserve"> </w:t>
      </w:r>
      <w:r w:rsidRPr="00AE24B0">
        <w:rPr>
          <w:rFonts w:ascii="Arial"/>
          <w:i/>
          <w:sz w:val="20"/>
        </w:rPr>
        <w:t>on</w:t>
      </w:r>
      <w:r w:rsidRPr="00AE24B0">
        <w:rPr>
          <w:rFonts w:ascii="Arial"/>
          <w:i/>
          <w:spacing w:val="-6"/>
          <w:sz w:val="20"/>
        </w:rPr>
        <w:t xml:space="preserve"> </w:t>
      </w:r>
      <w:r w:rsidRPr="00AE24B0">
        <w:rPr>
          <w:rFonts w:ascii="Arial"/>
          <w:i/>
          <w:sz w:val="20"/>
        </w:rPr>
        <w:t>PE</w:t>
      </w:r>
      <w:r w:rsidRPr="00AE24B0">
        <w:rPr>
          <w:rFonts w:ascii="Arial"/>
          <w:i/>
          <w:spacing w:val="-4"/>
          <w:sz w:val="20"/>
        </w:rPr>
        <w:t xml:space="preserve"> days</w:t>
      </w:r>
      <w:r w:rsidR="00B21D39">
        <w:rPr>
          <w:rFonts w:ascii="Arial"/>
          <w:i/>
          <w:spacing w:val="-4"/>
          <w:sz w:val="20"/>
        </w:rPr>
        <w:t>, apart from Year R.</w:t>
      </w:r>
    </w:p>
    <w:p w:rsidRPr="00AE24B0" w:rsidR="004F13DE" w:rsidRDefault="00C44720" w14:paraId="2BF9B146" w14:textId="58904A84">
      <w:pPr>
        <w:pStyle w:val="ListParagraph"/>
        <w:numPr>
          <w:ilvl w:val="2"/>
          <w:numId w:val="4"/>
        </w:numPr>
        <w:tabs>
          <w:tab w:val="left" w:pos="734"/>
        </w:tabs>
        <w:spacing w:before="121"/>
        <w:ind w:left="734" w:hanging="360"/>
        <w:rPr>
          <w:sz w:val="20"/>
          <w:lang w:val="en-GB"/>
        </w:rPr>
      </w:pPr>
      <w:r>
        <w:rPr>
          <w:sz w:val="20"/>
          <w:lang w:val="en-GB"/>
        </w:rPr>
        <w:t>Plain Black/</w:t>
      </w:r>
      <w:r w:rsidRPr="00AE24B0" w:rsidR="00CA742F">
        <w:rPr>
          <w:sz w:val="20"/>
          <w:lang w:val="en-GB"/>
        </w:rPr>
        <w:t>Navy</w:t>
      </w:r>
      <w:r>
        <w:rPr>
          <w:sz w:val="20"/>
          <w:lang w:val="en-GB"/>
        </w:rPr>
        <w:t xml:space="preserve"> Blue</w:t>
      </w:r>
      <w:r w:rsidRPr="00AE24B0" w:rsidR="00CA742F">
        <w:rPr>
          <w:spacing w:val="-5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shorts</w:t>
      </w:r>
      <w:r w:rsidRPr="00AE24B0" w:rsidR="00CA742F">
        <w:rPr>
          <w:spacing w:val="-5"/>
          <w:sz w:val="20"/>
          <w:lang w:val="en-GB"/>
        </w:rPr>
        <w:t xml:space="preserve"> </w:t>
      </w:r>
      <w:r w:rsidRPr="00AE24B0" w:rsidR="00CA742F">
        <w:rPr>
          <w:sz w:val="20"/>
          <w:lang w:val="en-GB"/>
        </w:rPr>
        <w:t>or</w:t>
      </w:r>
      <w:r w:rsidRPr="00AE24B0" w:rsidR="00CA742F">
        <w:rPr>
          <w:spacing w:val="-5"/>
          <w:sz w:val="20"/>
          <w:lang w:val="en-GB"/>
        </w:rPr>
        <w:t xml:space="preserve"> </w:t>
      </w:r>
      <w:r w:rsidRPr="00AE24B0" w:rsidR="00CA742F">
        <w:rPr>
          <w:spacing w:val="-2"/>
          <w:sz w:val="20"/>
          <w:lang w:val="en-GB"/>
        </w:rPr>
        <w:t>leggings</w:t>
      </w:r>
    </w:p>
    <w:p w:rsidRPr="00AE24B0" w:rsidR="004F13DE" w:rsidRDefault="00C44720" w14:paraId="251286E6" w14:textId="7EC44766">
      <w:pPr>
        <w:pStyle w:val="ListParagraph"/>
        <w:numPr>
          <w:ilvl w:val="2"/>
          <w:numId w:val="4"/>
        </w:numPr>
        <w:tabs>
          <w:tab w:val="left" w:pos="734"/>
        </w:tabs>
        <w:ind w:left="734" w:hanging="360"/>
        <w:rPr>
          <w:sz w:val="20"/>
          <w:lang w:val="en-GB"/>
        </w:rPr>
      </w:pPr>
      <w:r>
        <w:rPr>
          <w:sz w:val="20"/>
          <w:lang w:val="en-GB"/>
        </w:rPr>
        <w:t>Plain Black/</w:t>
      </w:r>
      <w:r w:rsidRPr="00AE24B0" w:rsidR="00CA742F">
        <w:rPr>
          <w:sz w:val="20"/>
          <w:lang w:val="en-GB"/>
        </w:rPr>
        <w:t>Navy</w:t>
      </w:r>
      <w:r w:rsidRPr="00AE24B0" w:rsidR="00CA742F">
        <w:rPr>
          <w:spacing w:val="-10"/>
          <w:sz w:val="20"/>
          <w:lang w:val="en-GB"/>
        </w:rPr>
        <w:t xml:space="preserve"> </w:t>
      </w:r>
      <w:r>
        <w:rPr>
          <w:spacing w:val="-10"/>
          <w:sz w:val="20"/>
          <w:lang w:val="en-GB"/>
        </w:rPr>
        <w:t xml:space="preserve">Blue </w:t>
      </w:r>
      <w:r w:rsidRPr="00AE24B0" w:rsidR="00CA742F">
        <w:rPr>
          <w:sz w:val="20"/>
          <w:lang w:val="en-GB"/>
        </w:rPr>
        <w:t>jogging</w:t>
      </w:r>
      <w:r w:rsidRPr="00AE24B0" w:rsidR="00CA742F">
        <w:rPr>
          <w:spacing w:val="-8"/>
          <w:sz w:val="20"/>
          <w:lang w:val="en-GB"/>
        </w:rPr>
        <w:t xml:space="preserve"> </w:t>
      </w:r>
      <w:r w:rsidRPr="00AE24B0" w:rsidR="00CA742F">
        <w:rPr>
          <w:spacing w:val="-2"/>
          <w:sz w:val="20"/>
          <w:lang w:val="en-GB"/>
        </w:rPr>
        <w:t>bottoms</w:t>
      </w:r>
    </w:p>
    <w:p w:rsidRPr="00C44720" w:rsidR="004F13DE" w:rsidRDefault="00CA742F" w14:paraId="52CDEF6F" w14:textId="75C5993C">
      <w:pPr>
        <w:pStyle w:val="ListParagraph"/>
        <w:numPr>
          <w:ilvl w:val="2"/>
          <w:numId w:val="4"/>
        </w:numPr>
        <w:tabs>
          <w:tab w:val="left" w:pos="734"/>
        </w:tabs>
        <w:spacing w:before="117"/>
        <w:ind w:left="734" w:hanging="360"/>
        <w:rPr>
          <w:rFonts w:ascii="Arial" w:hAnsi="Arial"/>
          <w:b/>
          <w:sz w:val="20"/>
          <w:lang w:val="en-GB"/>
        </w:rPr>
      </w:pPr>
      <w:r w:rsidRPr="00AE24B0">
        <w:rPr>
          <w:sz w:val="20"/>
          <w:lang w:val="en-GB"/>
        </w:rPr>
        <w:t>PE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t-shirt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in</w:t>
      </w:r>
      <w:r w:rsidR="00C44720">
        <w:rPr>
          <w:sz w:val="20"/>
          <w:lang w:val="en-GB"/>
        </w:rPr>
        <w:t xml:space="preserve"> plain white or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house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colour</w:t>
      </w:r>
    </w:p>
    <w:p w:rsidRPr="00C44720" w:rsidR="00C44720" w:rsidRDefault="00C44720" w14:paraId="10583E20" w14:textId="11ED3EEB">
      <w:pPr>
        <w:pStyle w:val="ListParagraph"/>
        <w:numPr>
          <w:ilvl w:val="2"/>
          <w:numId w:val="4"/>
        </w:numPr>
        <w:tabs>
          <w:tab w:val="left" w:pos="734"/>
        </w:tabs>
        <w:spacing w:before="117"/>
        <w:ind w:left="734" w:hanging="360"/>
        <w:rPr>
          <w:rFonts w:ascii="Arial" w:hAnsi="Arial"/>
          <w:b/>
          <w:sz w:val="20"/>
          <w:lang w:val="en-GB"/>
        </w:rPr>
      </w:pPr>
      <w:r>
        <w:rPr>
          <w:sz w:val="20"/>
          <w:lang w:val="en-GB"/>
        </w:rPr>
        <w:t>Plain Black/Navy blue hoodie/jumper</w:t>
      </w:r>
    </w:p>
    <w:p w:rsidRPr="00AE24B0" w:rsidR="00C44720" w:rsidRDefault="00C44720" w14:paraId="070525D2" w14:textId="44DD737B">
      <w:pPr>
        <w:pStyle w:val="ListParagraph"/>
        <w:numPr>
          <w:ilvl w:val="2"/>
          <w:numId w:val="4"/>
        </w:numPr>
        <w:tabs>
          <w:tab w:val="left" w:pos="734"/>
        </w:tabs>
        <w:spacing w:before="117"/>
        <w:ind w:left="734" w:hanging="360"/>
        <w:rPr>
          <w:rFonts w:ascii="Arial" w:hAnsi="Arial"/>
          <w:b/>
          <w:sz w:val="20"/>
          <w:lang w:val="en-GB"/>
        </w:rPr>
      </w:pPr>
      <w:r>
        <w:rPr>
          <w:sz w:val="20"/>
          <w:lang w:val="en-GB"/>
        </w:rPr>
        <w:t xml:space="preserve">Plain/House colour baseball cap (summer) </w:t>
      </w:r>
    </w:p>
    <w:p w:rsidRPr="00C44720" w:rsidR="004F13DE" w:rsidRDefault="00CA742F" w14:paraId="33E48977" w14:textId="77777777">
      <w:pPr>
        <w:pStyle w:val="ListParagraph"/>
        <w:numPr>
          <w:ilvl w:val="2"/>
          <w:numId w:val="4"/>
        </w:numPr>
        <w:tabs>
          <w:tab w:val="left" w:pos="734"/>
        </w:tabs>
        <w:spacing w:before="118"/>
        <w:ind w:left="734" w:hanging="360"/>
        <w:rPr>
          <w:sz w:val="20"/>
          <w:lang w:val="en-GB"/>
        </w:rPr>
      </w:pPr>
      <w:r w:rsidRPr="00AE24B0">
        <w:rPr>
          <w:spacing w:val="-2"/>
          <w:sz w:val="20"/>
          <w:lang w:val="en-GB"/>
        </w:rPr>
        <w:t>Trainers</w:t>
      </w:r>
    </w:p>
    <w:p w:rsidRPr="00AE24B0" w:rsidR="00C44720" w:rsidP="00C44720" w:rsidRDefault="00C44720" w14:paraId="36BB7A0A" w14:textId="7A376276">
      <w:pPr>
        <w:pStyle w:val="ListParagraph"/>
        <w:tabs>
          <w:tab w:val="left" w:pos="734"/>
        </w:tabs>
        <w:spacing w:before="118"/>
        <w:ind w:firstLine="0"/>
        <w:rPr>
          <w:sz w:val="20"/>
          <w:lang w:val="en-GB"/>
        </w:rPr>
      </w:pPr>
    </w:p>
    <w:p w:rsidRPr="00AE24B0" w:rsidR="004F13DE" w:rsidRDefault="00CA742F" w14:paraId="617A6562" w14:textId="77777777">
      <w:pPr>
        <w:pStyle w:val="Heading3"/>
        <w:spacing w:before="116"/>
        <w:rPr>
          <w:lang w:val="en-GB"/>
        </w:rPr>
      </w:pPr>
      <w:r w:rsidRPr="00AE24B0">
        <w:rPr>
          <w:spacing w:val="-2"/>
          <w:lang w:val="en-GB"/>
        </w:rPr>
        <w:t>Outerwear:</w:t>
      </w:r>
    </w:p>
    <w:p w:rsidRPr="00AE24B0" w:rsidR="004F13DE" w:rsidRDefault="00CA742F" w14:paraId="2F90418F" w14:textId="77777777">
      <w:pPr>
        <w:pStyle w:val="ListParagraph"/>
        <w:numPr>
          <w:ilvl w:val="2"/>
          <w:numId w:val="4"/>
        </w:numPr>
        <w:tabs>
          <w:tab w:val="left" w:pos="734"/>
        </w:tabs>
        <w:spacing w:before="122"/>
        <w:ind w:left="734" w:hanging="360"/>
        <w:rPr>
          <w:sz w:val="20"/>
          <w:lang w:val="en-GB"/>
        </w:rPr>
      </w:pPr>
      <w:r w:rsidRPr="00AE24B0">
        <w:rPr>
          <w:sz w:val="20"/>
          <w:lang w:val="en-GB"/>
        </w:rPr>
        <w:t>Warm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waterproof</w:t>
      </w:r>
      <w:r w:rsidRPr="00AE24B0">
        <w:rPr>
          <w:spacing w:val="-9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coat</w:t>
      </w:r>
      <w:r w:rsidRPr="00AE24B0">
        <w:rPr>
          <w:spacing w:val="-8"/>
          <w:sz w:val="20"/>
          <w:lang w:val="en-GB"/>
        </w:rPr>
        <w:t xml:space="preserve"> </w:t>
      </w:r>
      <w:r w:rsidRPr="00AE24B0">
        <w:rPr>
          <w:spacing w:val="-2"/>
          <w:sz w:val="20"/>
          <w:lang w:val="en-GB"/>
        </w:rPr>
        <w:t>(winter)</w:t>
      </w:r>
    </w:p>
    <w:p w:rsidRPr="00B21D39" w:rsidR="004F13DE" w:rsidRDefault="00CA742F" w14:paraId="4C2FE670" w14:textId="77777777">
      <w:pPr>
        <w:pStyle w:val="ListParagraph"/>
        <w:numPr>
          <w:ilvl w:val="2"/>
          <w:numId w:val="4"/>
        </w:numPr>
        <w:tabs>
          <w:tab w:val="left" w:pos="734"/>
        </w:tabs>
        <w:ind w:left="734" w:hanging="360"/>
        <w:rPr>
          <w:sz w:val="20"/>
          <w:lang w:val="en-GB"/>
        </w:rPr>
      </w:pPr>
      <w:r w:rsidRPr="00AE24B0">
        <w:rPr>
          <w:sz w:val="20"/>
          <w:lang w:val="en-GB"/>
        </w:rPr>
        <w:t>Light</w:t>
      </w:r>
      <w:r w:rsidRPr="00AE24B0">
        <w:rPr>
          <w:spacing w:val="-9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waterproof</w:t>
      </w:r>
      <w:r w:rsidRPr="00AE24B0">
        <w:rPr>
          <w:spacing w:val="-8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coat</w:t>
      </w:r>
      <w:r w:rsidRPr="00AE24B0">
        <w:rPr>
          <w:spacing w:val="-8"/>
          <w:sz w:val="20"/>
          <w:lang w:val="en-GB"/>
        </w:rPr>
        <w:t xml:space="preserve"> </w:t>
      </w:r>
      <w:r w:rsidRPr="00AE24B0">
        <w:rPr>
          <w:spacing w:val="-2"/>
          <w:sz w:val="20"/>
          <w:lang w:val="en-GB"/>
        </w:rPr>
        <w:t>(summer)</w:t>
      </w:r>
    </w:p>
    <w:p w:rsidRPr="00B21D39" w:rsidR="00B21D39" w:rsidRDefault="00B21D39" w14:paraId="23EAB105" w14:textId="30D351C4">
      <w:pPr>
        <w:pStyle w:val="ListParagraph"/>
        <w:numPr>
          <w:ilvl w:val="2"/>
          <w:numId w:val="4"/>
        </w:numPr>
        <w:tabs>
          <w:tab w:val="left" w:pos="734"/>
        </w:tabs>
        <w:ind w:left="734" w:hanging="360"/>
        <w:rPr>
          <w:sz w:val="20"/>
          <w:lang w:val="en-GB"/>
        </w:rPr>
      </w:pPr>
      <w:r>
        <w:rPr>
          <w:spacing w:val="-2"/>
          <w:sz w:val="20"/>
          <w:lang w:val="en-GB"/>
        </w:rPr>
        <w:t>Wellington boots (winter/autumn/forest school)</w:t>
      </w:r>
    </w:p>
    <w:p w:rsidRPr="00AE24B0" w:rsidR="00B21D39" w:rsidRDefault="00B21D39" w14:paraId="0689FA8D" w14:textId="56851CEA">
      <w:pPr>
        <w:pStyle w:val="ListParagraph"/>
        <w:numPr>
          <w:ilvl w:val="2"/>
          <w:numId w:val="4"/>
        </w:numPr>
        <w:tabs>
          <w:tab w:val="left" w:pos="734"/>
        </w:tabs>
        <w:ind w:left="734" w:hanging="360"/>
        <w:rPr>
          <w:sz w:val="20"/>
          <w:lang w:val="en-GB"/>
        </w:rPr>
      </w:pPr>
      <w:r>
        <w:rPr>
          <w:spacing w:val="-2"/>
          <w:sz w:val="20"/>
          <w:lang w:val="en-GB"/>
        </w:rPr>
        <w:t>Waterproof trousers (forest school)</w:t>
      </w:r>
    </w:p>
    <w:p w:rsidRPr="00C44720" w:rsidR="00C44720" w:rsidP="00C44720" w:rsidRDefault="00C44720" w14:paraId="59CE4500" w14:textId="77777777">
      <w:pPr>
        <w:pStyle w:val="ListParagraph"/>
        <w:tabs>
          <w:tab w:val="left" w:pos="734"/>
        </w:tabs>
        <w:spacing w:before="117" w:line="357" w:lineRule="auto"/>
        <w:ind w:left="374" w:right="7147" w:firstLine="0"/>
        <w:rPr>
          <w:rFonts w:ascii="Arial" w:hAnsi="Arial"/>
          <w:b/>
          <w:sz w:val="20"/>
          <w:lang w:val="en-GB"/>
        </w:rPr>
      </w:pPr>
    </w:p>
    <w:p w:rsidRPr="00C44720" w:rsidR="004F13DE" w:rsidP="00C44720" w:rsidRDefault="00CA742F" w14:paraId="64A82835" w14:textId="137710DA">
      <w:pPr>
        <w:tabs>
          <w:tab w:val="left" w:pos="734"/>
        </w:tabs>
        <w:spacing w:before="117" w:line="357" w:lineRule="auto"/>
        <w:ind w:right="7147"/>
        <w:rPr>
          <w:rFonts w:ascii="Arial" w:hAnsi="Arial"/>
          <w:b/>
          <w:sz w:val="20"/>
        </w:rPr>
      </w:pPr>
      <w:r w:rsidRPr="00C44720">
        <w:rPr>
          <w:rFonts w:ascii="Arial" w:hAnsi="Arial"/>
          <w:b/>
          <w:sz w:val="20"/>
        </w:rPr>
        <w:t>Other Essentials:</w:t>
      </w:r>
    </w:p>
    <w:p w:rsidRPr="00AE24B0" w:rsidR="004F13DE" w:rsidRDefault="00CA742F" w14:paraId="221B6B12" w14:textId="5A0CF681">
      <w:pPr>
        <w:pStyle w:val="ListParagraph"/>
        <w:numPr>
          <w:ilvl w:val="2"/>
          <w:numId w:val="4"/>
        </w:numPr>
        <w:tabs>
          <w:tab w:val="left" w:pos="734"/>
        </w:tabs>
        <w:spacing w:before="5"/>
        <w:ind w:left="734" w:hanging="360"/>
        <w:rPr>
          <w:sz w:val="20"/>
          <w:lang w:val="en-GB"/>
        </w:rPr>
      </w:pPr>
      <w:r w:rsidRPr="00AE24B0">
        <w:rPr>
          <w:rFonts w:ascii="Arial" w:hAnsi="Arial"/>
          <w:b/>
          <w:sz w:val="20"/>
          <w:lang w:val="en-GB"/>
        </w:rPr>
        <w:t>H</w:t>
      </w:r>
      <w:r w:rsidRPr="00AE24B0">
        <w:rPr>
          <w:rFonts w:ascii="Arial" w:hAnsi="Arial"/>
          <w:b/>
          <w:sz w:val="20"/>
          <w:lang w:val="en-GB"/>
        </w:rPr>
        <w:t>air</w:t>
      </w:r>
      <w:r w:rsidRPr="00AE24B0">
        <w:rPr>
          <w:sz w:val="20"/>
          <w:lang w:val="en-GB"/>
        </w:rPr>
        <w:t>: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Long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hair</w:t>
      </w:r>
      <w:r w:rsidRPr="00AE24B0">
        <w:rPr>
          <w:spacing w:val="-4"/>
          <w:sz w:val="20"/>
          <w:lang w:val="en-GB"/>
        </w:rPr>
        <w:t xml:space="preserve"> </w:t>
      </w:r>
      <w:r w:rsidR="00C44720">
        <w:rPr>
          <w:spacing w:val="-4"/>
          <w:sz w:val="20"/>
          <w:lang w:val="en-GB"/>
        </w:rPr>
        <w:t>(shoulder length</w:t>
      </w:r>
      <w:r w:rsidR="00B21D39">
        <w:rPr>
          <w:spacing w:val="-4"/>
          <w:sz w:val="20"/>
          <w:lang w:val="en-GB"/>
        </w:rPr>
        <w:t xml:space="preserve"> and beyond</w:t>
      </w:r>
      <w:r w:rsidR="00C44720">
        <w:rPr>
          <w:spacing w:val="-4"/>
          <w:sz w:val="20"/>
          <w:lang w:val="en-GB"/>
        </w:rPr>
        <w:t xml:space="preserve">) </w:t>
      </w:r>
      <w:r w:rsidRPr="00AE24B0">
        <w:rPr>
          <w:sz w:val="20"/>
          <w:lang w:val="en-GB"/>
        </w:rPr>
        <w:t>must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be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tied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back.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Hair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accessories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should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be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simple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and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in</w:t>
      </w:r>
      <w:r w:rsidRPr="00AE24B0">
        <w:rPr>
          <w:spacing w:val="-7"/>
          <w:sz w:val="20"/>
          <w:lang w:val="en-GB"/>
        </w:rPr>
        <w:t xml:space="preserve"> </w:t>
      </w:r>
      <w:r w:rsidR="00C44720">
        <w:rPr>
          <w:sz w:val="20"/>
          <w:lang w:val="en-GB"/>
        </w:rPr>
        <w:t>Green</w:t>
      </w:r>
      <w:r w:rsidRPr="00AE24B0">
        <w:rPr>
          <w:sz w:val="20"/>
          <w:lang w:val="en-GB"/>
        </w:rPr>
        <w:t>,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black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or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pacing w:val="-2"/>
          <w:sz w:val="20"/>
          <w:lang w:val="en-GB"/>
        </w:rPr>
        <w:t>white.</w:t>
      </w:r>
    </w:p>
    <w:p w:rsidRPr="00AE24B0" w:rsidR="004F13DE" w:rsidRDefault="00CA742F" w14:paraId="10E76802" w14:textId="423A5B3E">
      <w:pPr>
        <w:pStyle w:val="ListParagraph"/>
        <w:numPr>
          <w:ilvl w:val="2"/>
          <w:numId w:val="4"/>
        </w:numPr>
        <w:tabs>
          <w:tab w:val="left" w:pos="734"/>
        </w:tabs>
        <w:ind w:left="734" w:hanging="360"/>
        <w:rPr>
          <w:sz w:val="20"/>
          <w:lang w:val="en-GB"/>
        </w:rPr>
      </w:pPr>
      <w:r w:rsidRPr="00AE24B0">
        <w:rPr>
          <w:rFonts w:ascii="Arial" w:hAnsi="Arial"/>
          <w:b/>
          <w:sz w:val="20"/>
          <w:lang w:val="en-GB"/>
        </w:rPr>
        <w:t>Jewellery</w:t>
      </w:r>
      <w:r w:rsidRPr="00AE24B0">
        <w:rPr>
          <w:sz w:val="20"/>
          <w:lang w:val="en-GB"/>
        </w:rPr>
        <w:t>: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No</w:t>
      </w:r>
      <w:r w:rsidRPr="00AE24B0">
        <w:rPr>
          <w:spacing w:val="-8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rings,</w:t>
      </w:r>
      <w:r w:rsidR="00B21D39">
        <w:rPr>
          <w:sz w:val="20"/>
          <w:lang w:val="en-GB"/>
        </w:rPr>
        <w:t xml:space="preserve"> bracelets,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necklaces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or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hair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pacing w:val="-2"/>
          <w:sz w:val="20"/>
          <w:lang w:val="en-GB"/>
        </w:rPr>
        <w:t>braids.</w:t>
      </w:r>
    </w:p>
    <w:p w:rsidRPr="00AE24B0" w:rsidR="004F13DE" w:rsidRDefault="00CA742F" w14:paraId="188DDFBC" w14:textId="205DA523">
      <w:pPr>
        <w:pStyle w:val="ListParagraph"/>
        <w:numPr>
          <w:ilvl w:val="2"/>
          <w:numId w:val="4"/>
        </w:numPr>
        <w:tabs>
          <w:tab w:val="left" w:pos="734"/>
        </w:tabs>
        <w:spacing w:before="117"/>
        <w:ind w:left="734" w:right="413" w:hanging="360"/>
        <w:rPr>
          <w:sz w:val="20"/>
          <w:lang w:val="en-GB"/>
        </w:rPr>
      </w:pPr>
      <w:r w:rsidRPr="00AE24B0">
        <w:rPr>
          <w:rFonts w:ascii="Arial" w:hAnsi="Arial"/>
          <w:b/>
          <w:sz w:val="20"/>
          <w:lang w:val="en-GB"/>
        </w:rPr>
        <w:t>Earrings</w:t>
      </w:r>
      <w:r w:rsidRPr="00AE24B0">
        <w:rPr>
          <w:sz w:val="20"/>
          <w:lang w:val="en-GB"/>
        </w:rPr>
        <w:t>: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Only</w:t>
      </w:r>
      <w:r w:rsidRPr="00AE24B0">
        <w:rPr>
          <w:spacing w:val="-2"/>
          <w:sz w:val="20"/>
          <w:lang w:val="en-GB"/>
        </w:rPr>
        <w:t xml:space="preserve"> </w:t>
      </w:r>
      <w:r w:rsidR="00C44720">
        <w:rPr>
          <w:spacing w:val="-2"/>
          <w:sz w:val="20"/>
          <w:lang w:val="en-GB"/>
        </w:rPr>
        <w:t xml:space="preserve">one </w:t>
      </w:r>
      <w:r w:rsidRPr="00AE24B0">
        <w:rPr>
          <w:rFonts w:ascii="Arial" w:hAnsi="Arial"/>
          <w:b/>
          <w:sz w:val="20"/>
          <w:lang w:val="en-GB"/>
        </w:rPr>
        <w:t>small</w:t>
      </w:r>
      <w:r w:rsidRPr="00AE24B0">
        <w:rPr>
          <w:rFonts w:ascii="Arial" w:hAnsi="Arial"/>
          <w:b/>
          <w:spacing w:val="-2"/>
          <w:sz w:val="20"/>
          <w:lang w:val="en-GB"/>
        </w:rPr>
        <w:t xml:space="preserve"> </w:t>
      </w:r>
      <w:r w:rsidR="00C44720">
        <w:rPr>
          <w:rFonts w:ascii="Arial" w:hAnsi="Arial"/>
          <w:b/>
          <w:spacing w:val="-2"/>
          <w:sz w:val="20"/>
          <w:lang w:val="en-GB"/>
        </w:rPr>
        <w:t xml:space="preserve">pair of </w:t>
      </w:r>
      <w:r w:rsidRPr="00AE24B0">
        <w:rPr>
          <w:rFonts w:ascii="Arial" w:hAnsi="Arial"/>
          <w:b/>
          <w:sz w:val="20"/>
          <w:lang w:val="en-GB"/>
        </w:rPr>
        <w:t>studs</w:t>
      </w:r>
      <w:r w:rsidRPr="00AE24B0">
        <w:rPr>
          <w:rFonts w:ascii="Arial" w:hAnsi="Arial"/>
          <w:b/>
          <w:spacing w:val="-3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may</w:t>
      </w:r>
      <w:r w:rsidRPr="00AE24B0">
        <w:rPr>
          <w:spacing w:val="-3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be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worn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and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rFonts w:ascii="Arial" w:hAnsi="Arial"/>
          <w:b/>
          <w:sz w:val="20"/>
          <w:lang w:val="en-GB"/>
        </w:rPr>
        <w:t>must</w:t>
      </w:r>
      <w:r w:rsidRPr="00AE24B0">
        <w:rPr>
          <w:rFonts w:ascii="Arial" w:hAnsi="Arial"/>
          <w:b/>
          <w:spacing w:val="-4"/>
          <w:sz w:val="20"/>
          <w:lang w:val="en-GB"/>
        </w:rPr>
        <w:t xml:space="preserve"> </w:t>
      </w:r>
      <w:r w:rsidRPr="00AE24B0">
        <w:rPr>
          <w:rFonts w:ascii="Arial" w:hAnsi="Arial"/>
          <w:b/>
          <w:sz w:val="20"/>
          <w:lang w:val="en-GB"/>
        </w:rPr>
        <w:t>be</w:t>
      </w:r>
      <w:r w:rsidRPr="00AE24B0">
        <w:rPr>
          <w:rFonts w:ascii="Arial" w:hAnsi="Arial"/>
          <w:b/>
          <w:spacing w:val="-4"/>
          <w:sz w:val="20"/>
          <w:lang w:val="en-GB"/>
        </w:rPr>
        <w:t xml:space="preserve"> </w:t>
      </w:r>
      <w:r w:rsidRPr="00AE24B0">
        <w:rPr>
          <w:rFonts w:ascii="Arial" w:hAnsi="Arial"/>
          <w:b/>
          <w:sz w:val="20"/>
          <w:lang w:val="en-GB"/>
        </w:rPr>
        <w:t>removed</w:t>
      </w:r>
      <w:r w:rsidRPr="00AE24B0">
        <w:rPr>
          <w:rFonts w:ascii="Arial" w:hAnsi="Arial"/>
          <w:b/>
          <w:spacing w:val="-3"/>
          <w:sz w:val="20"/>
          <w:lang w:val="en-GB"/>
        </w:rPr>
        <w:t xml:space="preserve"> </w:t>
      </w:r>
      <w:r w:rsidRPr="00AE24B0">
        <w:rPr>
          <w:rFonts w:ascii="Arial" w:hAnsi="Arial"/>
          <w:b/>
          <w:sz w:val="20"/>
          <w:lang w:val="en-GB"/>
        </w:rPr>
        <w:t>for</w:t>
      </w:r>
      <w:r w:rsidRPr="00AE24B0">
        <w:rPr>
          <w:rFonts w:ascii="Arial" w:hAnsi="Arial"/>
          <w:b/>
          <w:spacing w:val="-2"/>
          <w:sz w:val="20"/>
          <w:lang w:val="en-GB"/>
        </w:rPr>
        <w:t xml:space="preserve"> </w:t>
      </w:r>
      <w:r w:rsidRPr="00AE24B0">
        <w:rPr>
          <w:rFonts w:ascii="Arial" w:hAnsi="Arial"/>
          <w:b/>
          <w:sz w:val="20"/>
          <w:lang w:val="en-GB"/>
        </w:rPr>
        <w:t>PE</w:t>
      </w:r>
      <w:r w:rsidRPr="00AE24B0">
        <w:rPr>
          <w:sz w:val="20"/>
          <w:lang w:val="en-GB"/>
        </w:rPr>
        <w:t>.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Children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unable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to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remove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their own earrings should not wear them on PE days.</w:t>
      </w:r>
    </w:p>
    <w:p w:rsidRPr="00AE24B0" w:rsidR="004F13DE" w:rsidRDefault="00CA742F" w14:paraId="15CCDBF5" w14:textId="77777777">
      <w:pPr>
        <w:pStyle w:val="ListParagraph"/>
        <w:numPr>
          <w:ilvl w:val="2"/>
          <w:numId w:val="4"/>
        </w:numPr>
        <w:tabs>
          <w:tab w:val="left" w:pos="734"/>
        </w:tabs>
        <w:spacing w:before="121"/>
        <w:ind w:left="734" w:hanging="360"/>
        <w:rPr>
          <w:sz w:val="20"/>
          <w:lang w:val="en-GB"/>
        </w:rPr>
      </w:pPr>
      <w:r w:rsidRPr="00AE24B0">
        <w:rPr>
          <w:rFonts w:ascii="Arial" w:hAnsi="Arial"/>
          <w:b/>
          <w:sz w:val="20"/>
          <w:lang w:val="en-GB"/>
        </w:rPr>
        <w:t>Socks</w:t>
      </w:r>
      <w:r w:rsidRPr="00AE24B0">
        <w:rPr>
          <w:sz w:val="20"/>
          <w:lang w:val="en-GB"/>
        </w:rPr>
        <w:t>: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Ankle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or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knee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length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only</w:t>
      </w:r>
      <w:r w:rsidRPr="00AE24B0">
        <w:rPr>
          <w:spacing w:val="-2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–</w:t>
      </w:r>
      <w:r w:rsidRPr="00AE24B0">
        <w:rPr>
          <w:spacing w:val="-7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no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trainer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socks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or</w:t>
      </w:r>
      <w:r w:rsidRPr="00AE24B0">
        <w:rPr>
          <w:spacing w:val="-3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over-the-knee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pacing w:val="-2"/>
          <w:sz w:val="20"/>
          <w:lang w:val="en-GB"/>
        </w:rPr>
        <w:t>styles.</w:t>
      </w:r>
    </w:p>
    <w:p w:rsidRPr="00C44720" w:rsidR="004F13DE" w:rsidRDefault="00CA742F" w14:paraId="6F1F035E" w14:textId="26B06B45">
      <w:pPr>
        <w:pStyle w:val="ListParagraph"/>
        <w:numPr>
          <w:ilvl w:val="2"/>
          <w:numId w:val="4"/>
        </w:numPr>
        <w:tabs>
          <w:tab w:val="left" w:pos="734"/>
        </w:tabs>
        <w:spacing w:before="117"/>
        <w:ind w:left="734" w:hanging="360"/>
        <w:rPr>
          <w:sz w:val="20"/>
          <w:lang w:val="en-GB"/>
        </w:rPr>
      </w:pPr>
      <w:r w:rsidRPr="00AE24B0">
        <w:rPr>
          <w:rFonts w:ascii="Arial" w:hAnsi="Arial"/>
          <w:b/>
          <w:sz w:val="20"/>
          <w:lang w:val="en-GB"/>
        </w:rPr>
        <w:t>School</w:t>
      </w:r>
      <w:r w:rsidRPr="00AE24B0">
        <w:rPr>
          <w:rFonts w:ascii="Arial" w:hAnsi="Arial"/>
          <w:b/>
          <w:spacing w:val="-6"/>
          <w:sz w:val="20"/>
          <w:lang w:val="en-GB"/>
        </w:rPr>
        <w:t xml:space="preserve"> </w:t>
      </w:r>
      <w:r w:rsidRPr="00AE24B0">
        <w:rPr>
          <w:rFonts w:ascii="Arial" w:hAnsi="Arial"/>
          <w:b/>
          <w:sz w:val="20"/>
          <w:lang w:val="en-GB"/>
        </w:rPr>
        <w:t>Bags</w:t>
      </w:r>
      <w:r w:rsidRPr="00AE24B0">
        <w:rPr>
          <w:sz w:val="20"/>
          <w:lang w:val="en-GB"/>
        </w:rPr>
        <w:t>:</w:t>
      </w:r>
      <w:r w:rsidRPr="00AE24B0">
        <w:rPr>
          <w:spacing w:val="-4"/>
          <w:sz w:val="20"/>
          <w:lang w:val="en-GB"/>
        </w:rPr>
        <w:t xml:space="preserve"> </w:t>
      </w:r>
      <w:r w:rsidR="00B21D39">
        <w:rPr>
          <w:sz w:val="20"/>
          <w:lang w:val="en-GB"/>
        </w:rPr>
        <w:t>S</w:t>
      </w:r>
      <w:r w:rsidRPr="00AE24B0">
        <w:rPr>
          <w:sz w:val="20"/>
          <w:lang w:val="en-GB"/>
        </w:rPr>
        <w:t>mall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backpack</w:t>
      </w:r>
      <w:r w:rsidRPr="00AE24B0">
        <w:rPr>
          <w:spacing w:val="-4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(must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fit</w:t>
      </w:r>
      <w:r w:rsidRPr="00AE24B0">
        <w:rPr>
          <w:spacing w:val="-3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on</w:t>
      </w:r>
      <w:r w:rsidRPr="00AE24B0">
        <w:rPr>
          <w:spacing w:val="-5"/>
          <w:sz w:val="20"/>
          <w:lang w:val="en-GB"/>
        </w:rPr>
        <w:t xml:space="preserve"> </w:t>
      </w:r>
      <w:r w:rsidRPr="00AE24B0">
        <w:rPr>
          <w:sz w:val="20"/>
          <w:lang w:val="en-GB"/>
        </w:rPr>
        <w:t>a</w:t>
      </w:r>
      <w:r w:rsidRPr="00AE24B0">
        <w:rPr>
          <w:spacing w:val="-6"/>
          <w:sz w:val="20"/>
          <w:lang w:val="en-GB"/>
        </w:rPr>
        <w:t xml:space="preserve"> </w:t>
      </w:r>
      <w:r w:rsidRPr="00AE24B0">
        <w:rPr>
          <w:spacing w:val="-2"/>
          <w:sz w:val="20"/>
          <w:lang w:val="en-GB"/>
        </w:rPr>
        <w:t>peg).</w:t>
      </w:r>
    </w:p>
    <w:p w:rsidRPr="00AE24B0" w:rsidR="00C44720" w:rsidRDefault="00C44720" w14:paraId="3C3ACF00" w14:textId="451FC301">
      <w:pPr>
        <w:pStyle w:val="ListParagraph"/>
        <w:numPr>
          <w:ilvl w:val="2"/>
          <w:numId w:val="4"/>
        </w:numPr>
        <w:tabs>
          <w:tab w:val="left" w:pos="734"/>
        </w:tabs>
        <w:spacing w:before="117"/>
        <w:ind w:left="734" w:hanging="360"/>
        <w:rPr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>Hats</w:t>
      </w:r>
      <w:r w:rsidRPr="00C44720">
        <w:rPr>
          <w:sz w:val="20"/>
          <w:lang w:val="en-GB"/>
        </w:rPr>
        <w:t>:</w:t>
      </w:r>
      <w:r>
        <w:rPr>
          <w:sz w:val="20"/>
          <w:lang w:val="en-GB"/>
        </w:rPr>
        <w:t xml:space="preserve"> Plain or house colour baseball caps/sun hat may be worn for outside activities during the summer months. </w:t>
      </w:r>
    </w:p>
    <w:p w:rsidRPr="00AE24B0" w:rsidR="004F13DE" w:rsidRDefault="004F13DE" w14:paraId="13D1244A" w14:textId="77777777">
      <w:pPr>
        <w:pStyle w:val="BodyText"/>
        <w:spacing w:before="0"/>
        <w:rPr>
          <w:lang w:val="en-GB"/>
        </w:rPr>
      </w:pPr>
    </w:p>
    <w:p w:rsidRPr="00AE24B0" w:rsidR="004F13DE" w:rsidRDefault="004F13DE" w14:paraId="5969D72A" w14:textId="77777777">
      <w:pPr>
        <w:pStyle w:val="BodyText"/>
        <w:spacing w:before="128"/>
        <w:rPr>
          <w:lang w:val="en-GB"/>
        </w:rPr>
      </w:pPr>
    </w:p>
    <w:p w:rsidRPr="00AE24B0" w:rsidR="004F13DE" w:rsidP="667F7652" w:rsidRDefault="00CA742F" w14:paraId="4C704D82" w14:textId="77777777">
      <w:pPr>
        <w:pStyle w:val="Heading2"/>
        <w:tabs>
          <w:tab w:val="left" w:pos="414"/>
        </w:tabs>
        <w:ind w:left="414" w:hanging="400"/>
        <w:rPr>
          <w:color w:val="12253E"/>
          <w:lang w:val="en-GB"/>
        </w:rPr>
      </w:pPr>
      <w:r w:rsidRPr="00AE24B0" w:rsidR="00CA742F">
        <w:rPr>
          <w:color w:val="12253E"/>
          <w:lang w:val="en-GB"/>
        </w:rPr>
        <w:t>Where</w:t>
      </w:r>
      <w:r w:rsidRPr="00AE24B0" w:rsidR="00CA742F">
        <w:rPr>
          <w:color w:val="12253E"/>
          <w:spacing w:val="-5"/>
          <w:lang w:val="en-GB"/>
        </w:rPr>
        <w:t xml:space="preserve"> </w:t>
      </w:r>
      <w:r w:rsidRPr="00AE24B0" w:rsidR="00CA742F">
        <w:rPr>
          <w:color w:val="12253E"/>
          <w:lang w:val="en-GB"/>
        </w:rPr>
        <w:t>to</w:t>
      </w:r>
      <w:r w:rsidRPr="00AE24B0" w:rsidR="00CA742F">
        <w:rPr>
          <w:color w:val="12253E"/>
          <w:spacing w:val="-4"/>
          <w:lang w:val="en-GB"/>
        </w:rPr>
        <w:t xml:space="preserve"> </w:t>
      </w:r>
      <w:r w:rsidRPr="00AE24B0" w:rsidR="00CA742F">
        <w:rPr>
          <w:color w:val="12253E"/>
          <w:lang w:val="en-GB"/>
        </w:rPr>
        <w:t>purchase</w:t>
      </w:r>
      <w:r w:rsidRPr="00AE24B0" w:rsidR="00CA742F">
        <w:rPr>
          <w:color w:val="12253E"/>
          <w:spacing w:val="-4"/>
          <w:lang w:val="en-GB"/>
        </w:rPr>
        <w:t xml:space="preserve"> </w:t>
      </w:r>
      <w:r w:rsidRPr="00AE24B0" w:rsidR="00CA742F">
        <w:rPr>
          <w:color w:val="12253E"/>
          <w:spacing w:val="-5"/>
          <w:lang w:val="en-GB"/>
        </w:rPr>
        <w:t>it</w:t>
      </w:r>
    </w:p>
    <w:p w:rsidR="00B21D39" w:rsidP="00B21D39" w:rsidRDefault="00CA742F" w14:paraId="2BEE84EA" w14:textId="77777777">
      <w:pPr>
        <w:pStyle w:val="BodyText"/>
        <w:spacing w:before="119" w:line="364" w:lineRule="auto"/>
        <w:ind w:left="14" w:right="3806"/>
        <w:rPr>
          <w:lang w:val="en-GB"/>
        </w:rPr>
      </w:pPr>
      <w:r w:rsidRPr="00AE24B0">
        <w:rPr>
          <w:lang w:val="en-GB"/>
        </w:rPr>
        <w:t>Uniform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items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with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logo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can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be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ordered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from</w:t>
      </w:r>
      <w:r w:rsidRPr="00AE24B0">
        <w:rPr>
          <w:spacing w:val="-2"/>
          <w:lang w:val="en-GB"/>
        </w:rPr>
        <w:t xml:space="preserve"> </w:t>
      </w:r>
      <w:hyperlink r:id="rId16">
        <w:proofErr w:type="spellStart"/>
        <w:r w:rsidR="007871A9">
          <w:rPr>
            <w:color w:val="0071CC"/>
            <w:u w:val="single" w:color="0071CC"/>
            <w:lang w:val="en-GB"/>
          </w:rPr>
          <w:t>Brigade</w:t>
        </w:r>
      </w:hyperlink>
      <w:proofErr w:type="spellEnd"/>
    </w:p>
    <w:p w:rsidRPr="00AE24B0" w:rsidR="00B21D39" w:rsidP="00B21D39" w:rsidRDefault="00CA742F" w14:paraId="5702D72E" w14:textId="38A84F14">
      <w:pPr>
        <w:pStyle w:val="BodyText"/>
        <w:spacing w:before="119" w:line="364" w:lineRule="auto"/>
        <w:ind w:left="14" w:right="3806"/>
        <w:rPr>
          <w:lang w:val="en-GB"/>
        </w:rPr>
      </w:pPr>
      <w:r w:rsidRPr="00AE24B0">
        <w:rPr>
          <w:lang w:val="en-GB"/>
        </w:rPr>
        <w:t>Other items may be purchased from other retailers</w:t>
      </w:r>
    </w:p>
    <w:p w:rsidRPr="00AE24B0" w:rsidR="004F13DE" w:rsidP="007871A9" w:rsidRDefault="00CA742F" w14:paraId="55691862" w14:textId="3BBA4F5B">
      <w:pPr>
        <w:pStyle w:val="BodyText"/>
        <w:spacing w:before="2"/>
        <w:ind w:left="14"/>
        <w:rPr>
          <w:lang w:val="en-GB"/>
        </w:rPr>
        <w:sectPr w:rsidRPr="00AE24B0" w:rsidR="004F13DE">
          <w:pgSz w:w="11900" w:h="16850" w:orient="portrait"/>
          <w:pgMar w:top="1040" w:right="566" w:bottom="880" w:left="850" w:header="0" w:footer="687" w:gutter="0"/>
          <w:cols w:space="720"/>
        </w:sectPr>
      </w:pPr>
      <w:r w:rsidRPr="00AE24B0">
        <w:rPr>
          <w:spacing w:val="-2"/>
          <w:lang w:val="en-GB"/>
        </w:rPr>
        <w:t>Second-hand</w:t>
      </w:r>
      <w:r w:rsidRPr="00AE24B0">
        <w:rPr>
          <w:spacing w:val="7"/>
          <w:lang w:val="en-GB"/>
        </w:rPr>
        <w:t xml:space="preserve"> </w:t>
      </w:r>
      <w:r w:rsidRPr="00AE24B0">
        <w:rPr>
          <w:spacing w:val="-2"/>
          <w:lang w:val="en-GB"/>
        </w:rPr>
        <w:t>uniform</w:t>
      </w:r>
      <w:r w:rsidR="007871A9">
        <w:rPr>
          <w:lang w:val="en-GB"/>
        </w:rPr>
        <w:t xml:space="preserve"> is available at school reception for £1 an item.</w:t>
      </w:r>
    </w:p>
    <w:p w:rsidRPr="00AE24B0" w:rsidR="004F13DE" w:rsidRDefault="004F13DE" w14:paraId="1F5CF656" w14:textId="77777777">
      <w:pPr>
        <w:pStyle w:val="BodyText"/>
        <w:spacing w:before="0"/>
        <w:rPr>
          <w:lang w:val="en-GB"/>
        </w:rPr>
      </w:pPr>
    </w:p>
    <w:p w:rsidRPr="00AE24B0" w:rsidR="004F13DE" w:rsidRDefault="004F13DE" w14:paraId="4C630FB1" w14:textId="77777777">
      <w:pPr>
        <w:pStyle w:val="BodyText"/>
        <w:spacing w:before="7"/>
        <w:rPr>
          <w:lang w:val="en-GB"/>
        </w:rPr>
      </w:pPr>
    </w:p>
    <w:p w:rsidRPr="00AE24B0" w:rsidR="004F13DE" w:rsidP="667F7652" w:rsidRDefault="00CA742F" w14:paraId="0F5DD9F6" w14:textId="77777777">
      <w:pPr>
        <w:pStyle w:val="Heading1"/>
        <w:tabs>
          <w:tab w:val="left" w:pos="734"/>
        </w:tabs>
        <w:spacing w:before="1"/>
        <w:ind w:left="734" w:hanging="720"/>
        <w:rPr>
          <w:color w:val="001F5F"/>
          <w:lang w:val="en-GB"/>
        </w:rPr>
      </w:pPr>
      <w:bookmarkStart w:name="_bookmark4" w:id="4"/>
      <w:bookmarkEnd w:id="4"/>
      <w:r w:rsidRPr="00AE24B0" w:rsidR="00CA742F">
        <w:rPr>
          <w:color w:val="001F5F"/>
          <w:lang w:val="en-GB"/>
        </w:rPr>
        <w:t>5.</w:t>
      </w:r>
      <w:r w:rsidRPr="00AE24B0" w:rsidR="00CA742F">
        <w:rPr>
          <w:color w:val="001F5F"/>
          <w:spacing w:val="-4"/>
          <w:lang w:val="en-GB"/>
        </w:rPr>
        <w:t xml:space="preserve"> </w:t>
      </w:r>
      <w:r w:rsidRPr="00AE24B0" w:rsidR="00CA742F">
        <w:rPr>
          <w:color w:val="001F5F"/>
          <w:lang w:val="en-GB"/>
        </w:rPr>
        <w:t>Expectations</w:t>
      </w:r>
      <w:r w:rsidRPr="00AE24B0" w:rsidR="00CA742F">
        <w:rPr>
          <w:color w:val="001F5F"/>
          <w:spacing w:val="-4"/>
          <w:lang w:val="en-GB"/>
        </w:rPr>
        <w:t xml:space="preserve"> </w:t>
      </w:r>
      <w:r w:rsidRPr="00AE24B0" w:rsidR="00CA742F">
        <w:rPr>
          <w:color w:val="001F5F"/>
          <w:lang w:val="en-GB"/>
        </w:rPr>
        <w:t>for</w:t>
      </w:r>
      <w:r w:rsidRPr="00AE24B0" w:rsidR="00CA742F">
        <w:rPr>
          <w:color w:val="001F5F"/>
          <w:spacing w:val="-4"/>
          <w:lang w:val="en-GB"/>
        </w:rPr>
        <w:t xml:space="preserve"> </w:t>
      </w:r>
      <w:r w:rsidRPr="00AE24B0" w:rsidR="00CA742F">
        <w:rPr>
          <w:color w:val="001F5F"/>
          <w:lang w:val="en-GB"/>
        </w:rPr>
        <w:t>our</w:t>
      </w:r>
      <w:r w:rsidRPr="00AE24B0" w:rsidR="00CA742F">
        <w:rPr>
          <w:color w:val="001F5F"/>
          <w:spacing w:val="-6"/>
          <w:lang w:val="en-GB"/>
        </w:rPr>
        <w:t xml:space="preserve"> </w:t>
      </w:r>
      <w:r w:rsidRPr="00AE24B0" w:rsidR="00CA742F">
        <w:rPr>
          <w:color w:val="001F5F"/>
          <w:lang w:val="en-GB"/>
        </w:rPr>
        <w:t>school</w:t>
      </w:r>
      <w:r w:rsidRPr="00AE24B0" w:rsidR="00CA742F">
        <w:rPr>
          <w:color w:val="001F5F"/>
          <w:spacing w:val="-5"/>
          <w:lang w:val="en-GB"/>
        </w:rPr>
        <w:t xml:space="preserve"> </w:t>
      </w:r>
      <w:r w:rsidRPr="00AE24B0" w:rsidR="00CA742F">
        <w:rPr>
          <w:color w:val="001F5F"/>
          <w:spacing w:val="-2"/>
          <w:lang w:val="en-GB"/>
        </w:rPr>
        <w:t>community</w:t>
      </w:r>
    </w:p>
    <w:p w:rsidRPr="00AE24B0" w:rsidR="004F13DE" w:rsidP="667F7652" w:rsidRDefault="00CA742F" w14:paraId="1E7F71FC" w14:textId="77777777">
      <w:pPr>
        <w:pStyle w:val="Heading2"/>
        <w:tabs>
          <w:tab w:val="left" w:pos="414"/>
        </w:tabs>
        <w:spacing w:before="267"/>
        <w:ind w:left="414" w:hanging="400"/>
        <w:rPr>
          <w:color w:val="12253E"/>
          <w:lang w:val="en-GB"/>
        </w:rPr>
      </w:pPr>
      <w:r w:rsidRPr="00AE24B0" w:rsidR="00CA742F">
        <w:rPr>
          <w:color w:val="12253E"/>
          <w:spacing w:val="-2"/>
          <w:lang w:val="en-GB"/>
        </w:rPr>
        <w:t>Pupils</w:t>
      </w:r>
    </w:p>
    <w:p w:rsidRPr="00AE24B0" w:rsidR="004F13DE" w:rsidRDefault="00CA742F" w14:paraId="1A448C31" w14:textId="77777777">
      <w:pPr>
        <w:pStyle w:val="BodyText"/>
        <w:spacing w:before="119"/>
        <w:ind w:left="14"/>
        <w:rPr>
          <w:lang w:val="en-GB"/>
        </w:rPr>
      </w:pPr>
      <w:r w:rsidRPr="00AE24B0">
        <w:rPr>
          <w:lang w:val="en-GB"/>
        </w:rPr>
        <w:t>Pupils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are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expected</w:t>
      </w:r>
      <w:r w:rsidRPr="00AE24B0">
        <w:rPr>
          <w:spacing w:val="-8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always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wear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correct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uniform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(other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than</w:t>
      </w:r>
      <w:r w:rsidRPr="00AE24B0">
        <w:rPr>
          <w:spacing w:val="-8"/>
          <w:lang w:val="en-GB"/>
        </w:rPr>
        <w:t xml:space="preserve"> </w:t>
      </w:r>
      <w:r w:rsidRPr="00AE24B0">
        <w:rPr>
          <w:lang w:val="en-GB"/>
        </w:rPr>
        <w:t>specified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non-school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uniform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days)</w:t>
      </w:r>
      <w:r w:rsidRPr="00AE24B0">
        <w:rPr>
          <w:spacing w:val="-6"/>
          <w:lang w:val="en-GB"/>
        </w:rPr>
        <w:t xml:space="preserve"> </w:t>
      </w:r>
      <w:r w:rsidRPr="00AE24B0">
        <w:rPr>
          <w:spacing w:val="-2"/>
          <w:lang w:val="en-GB"/>
        </w:rPr>
        <w:t>while:</w:t>
      </w:r>
    </w:p>
    <w:p w:rsidRPr="00AE24B0" w:rsidR="004F13DE" w:rsidP="667F7652" w:rsidRDefault="00CA742F" w14:paraId="52C2FDC1" w14:textId="77777777">
      <w:pPr>
        <w:pStyle w:val="ListParagraph"/>
        <w:tabs>
          <w:tab w:val="left" w:pos="354"/>
        </w:tabs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On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school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premises</w:t>
      </w:r>
    </w:p>
    <w:p w:rsidRPr="00AE24B0" w:rsidR="004F13DE" w:rsidP="667F7652" w:rsidRDefault="00CA742F" w14:paraId="1D8DB9AB" w14:textId="77777777">
      <w:pPr>
        <w:pStyle w:val="ListParagraph"/>
        <w:tabs>
          <w:tab w:val="left" w:pos="354"/>
        </w:tabs>
        <w:spacing w:before="121"/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Travelling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to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and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from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school</w:t>
      </w:r>
    </w:p>
    <w:p w:rsidRPr="00AE24B0" w:rsidR="004F13DE" w:rsidP="667F7652" w:rsidRDefault="00CA742F" w14:paraId="6118A5D1" w14:textId="77777777">
      <w:pPr>
        <w:pStyle w:val="ListParagraph"/>
        <w:tabs>
          <w:tab w:val="left" w:pos="353"/>
          <w:tab w:val="left" w:pos="355"/>
        </w:tabs>
        <w:spacing w:before="118"/>
        <w:ind w:left="355" w:right="221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At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out-of-school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events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or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on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trips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that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are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organised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by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school,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or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where</w:t>
      </w:r>
      <w:r w:rsidRPr="667F7652" w:rsidR="00CA742F">
        <w:rPr>
          <w:spacing w:val="-2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they</w:t>
      </w:r>
      <w:r w:rsidRPr="667F7652" w:rsidR="00CA742F">
        <w:rPr>
          <w:spacing w:val="-1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are</w:t>
      </w:r>
      <w:r w:rsidRPr="667F7652" w:rsidR="00CA742F">
        <w:rPr>
          <w:spacing w:val="-4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representing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school</w:t>
      </w:r>
      <w:r w:rsidRPr="667F7652" w:rsidR="00CA742F">
        <w:rPr>
          <w:spacing w:val="-3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 xml:space="preserve">(if </w:t>
      </w:r>
      <w:r w:rsidRPr="667F7652" w:rsidR="00CA742F">
        <w:rPr>
          <w:spacing w:val="-2"/>
          <w:sz w:val="20"/>
          <w:szCs w:val="20"/>
          <w:lang w:val="en-GB"/>
        </w:rPr>
        <w:t>required)</w:t>
      </w:r>
    </w:p>
    <w:p w:rsidRPr="00AE24B0" w:rsidR="004F13DE" w:rsidRDefault="00CA742F" w14:paraId="099E34D2" w14:textId="37A6A3A7">
      <w:pPr>
        <w:pStyle w:val="BodyText"/>
        <w:ind w:left="14"/>
        <w:rPr>
          <w:lang w:val="en-GB"/>
        </w:rPr>
      </w:pPr>
      <w:r w:rsidRPr="00AE24B0">
        <w:rPr>
          <w:lang w:val="en-GB"/>
        </w:rPr>
        <w:t>Pupils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are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also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expected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 xml:space="preserve">contact </w:t>
      </w:r>
      <w:r w:rsidR="007871A9">
        <w:rPr>
          <w:lang w:val="en-GB"/>
        </w:rPr>
        <w:t>Campbell McArthur</w:t>
      </w:r>
      <w:r w:rsidRPr="00AE24B0">
        <w:rPr>
          <w:lang w:val="en-GB"/>
        </w:rPr>
        <w:t>,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Headteacher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if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they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want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request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an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amendment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uniform policy in relation to their protected characteristics.</w:t>
      </w:r>
    </w:p>
    <w:p w:rsidRPr="00AE24B0" w:rsidR="004F13DE" w:rsidRDefault="004F13DE" w14:paraId="155D135D" w14:textId="77777777">
      <w:pPr>
        <w:pStyle w:val="BodyText"/>
        <w:spacing w:before="12"/>
        <w:rPr>
          <w:lang w:val="en-GB"/>
        </w:rPr>
      </w:pPr>
    </w:p>
    <w:p w:rsidRPr="00AE24B0" w:rsidR="004F13DE" w:rsidP="667F7652" w:rsidRDefault="00CA742F" w14:paraId="2EBC9DAB" w14:textId="77777777">
      <w:pPr>
        <w:pStyle w:val="Heading2"/>
        <w:tabs>
          <w:tab w:val="left" w:pos="414"/>
        </w:tabs>
        <w:ind w:left="414" w:hanging="400"/>
        <w:rPr>
          <w:color w:val="12253E"/>
          <w:lang w:val="en-GB"/>
        </w:rPr>
      </w:pPr>
      <w:r w:rsidRPr="00AE24B0" w:rsidR="00CA742F">
        <w:rPr>
          <w:color w:val="12253E"/>
          <w:lang w:val="en-GB"/>
        </w:rPr>
        <w:t>Parents</w:t>
      </w:r>
      <w:r w:rsidRPr="00AE24B0" w:rsidR="00CA742F">
        <w:rPr>
          <w:color w:val="12253E"/>
          <w:spacing w:val="-4"/>
          <w:lang w:val="en-GB"/>
        </w:rPr>
        <w:t xml:space="preserve"> </w:t>
      </w:r>
      <w:r w:rsidRPr="00AE24B0" w:rsidR="00CA742F">
        <w:rPr>
          <w:color w:val="12253E"/>
          <w:lang w:val="en-GB"/>
        </w:rPr>
        <w:t>and</w:t>
      </w:r>
      <w:r w:rsidRPr="00AE24B0" w:rsidR="00CA742F">
        <w:rPr>
          <w:color w:val="12253E"/>
          <w:spacing w:val="-1"/>
          <w:lang w:val="en-GB"/>
        </w:rPr>
        <w:t xml:space="preserve"> </w:t>
      </w:r>
      <w:r w:rsidRPr="00AE24B0" w:rsidR="00CA742F">
        <w:rPr>
          <w:color w:val="12253E"/>
          <w:spacing w:val="-2"/>
          <w:lang w:val="en-GB"/>
        </w:rPr>
        <w:t>carers</w:t>
      </w:r>
    </w:p>
    <w:p w:rsidRPr="00AE24B0" w:rsidR="004F13DE" w:rsidRDefault="00CA742F" w14:paraId="14F97C85" w14:textId="77777777">
      <w:pPr>
        <w:pStyle w:val="BodyText"/>
        <w:spacing w:before="119"/>
        <w:ind w:left="14"/>
        <w:rPr>
          <w:lang w:val="en-GB"/>
        </w:rPr>
      </w:pPr>
      <w:r w:rsidRPr="00AE24B0">
        <w:rPr>
          <w:lang w:val="en-GB"/>
        </w:rPr>
        <w:t>Parents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and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carers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are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expected</w:t>
      </w:r>
      <w:r w:rsidRPr="00AE24B0">
        <w:rPr>
          <w:spacing w:val="-8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make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sure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their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child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has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8"/>
          <w:lang w:val="en-GB"/>
        </w:rPr>
        <w:t xml:space="preserve"> </w:t>
      </w:r>
      <w:r w:rsidRPr="00AE24B0">
        <w:rPr>
          <w:lang w:val="en-GB"/>
        </w:rPr>
        <w:t>correct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uniform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and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PE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kit,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and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that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every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item</w:t>
      </w:r>
      <w:r w:rsidRPr="00AE24B0">
        <w:rPr>
          <w:spacing w:val="-6"/>
          <w:lang w:val="en-GB"/>
        </w:rPr>
        <w:t xml:space="preserve"> </w:t>
      </w:r>
      <w:r w:rsidRPr="00AE24B0">
        <w:rPr>
          <w:spacing w:val="-5"/>
          <w:lang w:val="en-GB"/>
        </w:rPr>
        <w:t>is:</w:t>
      </w:r>
    </w:p>
    <w:p w:rsidRPr="00AE24B0" w:rsidR="004F13DE" w:rsidP="667F7652" w:rsidRDefault="00CA742F" w14:paraId="422AB429" w14:textId="77777777">
      <w:pPr>
        <w:pStyle w:val="ListParagraph"/>
        <w:tabs>
          <w:tab w:val="left" w:pos="354"/>
        </w:tabs>
        <w:spacing w:before="121"/>
        <w:ind w:left="354" w:hanging="163"/>
        <w:rPr>
          <w:sz w:val="20"/>
          <w:szCs w:val="20"/>
          <w:lang w:val="en-GB"/>
        </w:rPr>
      </w:pPr>
      <w:r w:rsidRPr="667F7652" w:rsidR="00CA742F">
        <w:rPr>
          <w:spacing w:val="-2"/>
          <w:sz w:val="20"/>
          <w:szCs w:val="20"/>
          <w:lang w:val="en-GB"/>
        </w:rPr>
        <w:t>Clean</w:t>
      </w:r>
    </w:p>
    <w:p w:rsidRPr="00AE24B0" w:rsidR="004F13DE" w:rsidP="667F7652" w:rsidRDefault="00CA742F" w14:paraId="7B4E6B6C" w14:textId="77777777">
      <w:pPr>
        <w:pStyle w:val="ListParagraph"/>
        <w:tabs>
          <w:tab w:val="left" w:pos="354"/>
        </w:tabs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Clearly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labelled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with</w:t>
      </w:r>
      <w:r w:rsidRPr="667F7652" w:rsidR="00CA742F">
        <w:rPr>
          <w:spacing w:val="-10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the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child’s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pacing w:val="-4"/>
          <w:sz w:val="20"/>
          <w:szCs w:val="20"/>
          <w:lang w:val="en-GB"/>
        </w:rPr>
        <w:t>name</w:t>
      </w:r>
    </w:p>
    <w:p w:rsidRPr="00AE24B0" w:rsidR="004F13DE" w:rsidP="667F7652" w:rsidRDefault="00CA742F" w14:paraId="0A7C08F8" w14:textId="77777777">
      <w:pPr>
        <w:pStyle w:val="ListParagraph"/>
        <w:tabs>
          <w:tab w:val="left" w:pos="354"/>
        </w:tabs>
        <w:spacing w:before="118"/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In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good</w:t>
      </w:r>
      <w:r w:rsidRPr="667F7652" w:rsidR="00CA742F">
        <w:rPr>
          <w:spacing w:val="-6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condition</w:t>
      </w:r>
    </w:p>
    <w:p w:rsidRPr="00AE24B0" w:rsidR="004F13DE" w:rsidRDefault="00CA742F" w14:paraId="5370D9F3" w14:textId="118C3095">
      <w:pPr>
        <w:pStyle w:val="BodyText"/>
        <w:ind w:left="14"/>
        <w:rPr>
          <w:lang w:val="en-GB"/>
        </w:rPr>
      </w:pPr>
      <w:r w:rsidRPr="00AE24B0">
        <w:rPr>
          <w:lang w:val="en-GB"/>
        </w:rPr>
        <w:t>Parents/carers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are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also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expected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 xml:space="preserve">contact </w:t>
      </w:r>
      <w:r w:rsidR="007871A9">
        <w:rPr>
          <w:lang w:val="en-GB"/>
        </w:rPr>
        <w:t>Campbell McArthur</w:t>
      </w:r>
      <w:r w:rsidRPr="00AE24B0">
        <w:rPr>
          <w:lang w:val="en-GB"/>
        </w:rPr>
        <w:t>,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Headteacher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if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they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want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request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an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amendment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the uniform policy in relation to:</w:t>
      </w:r>
    </w:p>
    <w:p w:rsidRPr="00AE24B0" w:rsidR="004F13DE" w:rsidP="667F7652" w:rsidRDefault="00CA742F" w14:paraId="2B662089" w14:textId="77777777">
      <w:pPr>
        <w:pStyle w:val="ListParagraph"/>
        <w:tabs>
          <w:tab w:val="left" w:pos="354"/>
        </w:tabs>
        <w:spacing w:before="121"/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Their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child’s</w:t>
      </w:r>
      <w:r w:rsidRPr="667F7652" w:rsidR="00CA742F">
        <w:rPr>
          <w:spacing w:val="-9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protected</w:t>
      </w:r>
      <w:r w:rsidRPr="667F7652" w:rsidR="00CA742F">
        <w:rPr>
          <w:spacing w:val="-11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characteristics</w:t>
      </w:r>
    </w:p>
    <w:p w:rsidRPr="00AE24B0" w:rsidR="004F13DE" w:rsidRDefault="00CA742F" w14:paraId="42265E9B" w14:textId="77777777">
      <w:pPr>
        <w:pStyle w:val="BodyText"/>
        <w:spacing w:before="118"/>
        <w:ind w:left="14"/>
        <w:rPr>
          <w:lang w:val="en-GB"/>
        </w:rPr>
      </w:pPr>
      <w:r w:rsidRPr="00AE24B0">
        <w:rPr>
          <w:lang w:val="en-GB"/>
        </w:rPr>
        <w:t>Parents/carers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are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expected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lodge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any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complaints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or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objections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relating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school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uniform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in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a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timely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and reasonable manner.</w:t>
      </w:r>
    </w:p>
    <w:p w:rsidRPr="00AE24B0" w:rsidR="004F13DE" w:rsidRDefault="00CA742F" w14:paraId="55082D42" w14:textId="77777777">
      <w:pPr>
        <w:pStyle w:val="BodyText"/>
        <w:ind w:left="14"/>
        <w:rPr>
          <w:lang w:val="en-GB"/>
        </w:rPr>
      </w:pPr>
      <w:r w:rsidRPr="00AE24B0">
        <w:rPr>
          <w:lang w:val="en-GB"/>
        </w:rPr>
        <w:t>Disputes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about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cost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of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school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uniform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will</w:t>
      </w:r>
      <w:r w:rsidRPr="00AE24B0">
        <w:rPr>
          <w:spacing w:val="-6"/>
          <w:lang w:val="en-GB"/>
        </w:rPr>
        <w:t xml:space="preserve"> </w:t>
      </w:r>
      <w:r w:rsidRPr="00AE24B0">
        <w:rPr>
          <w:spacing w:val="-5"/>
          <w:lang w:val="en-GB"/>
        </w:rPr>
        <w:t>be:</w:t>
      </w:r>
    </w:p>
    <w:p w:rsidRPr="00AE24B0" w:rsidR="004F13DE" w:rsidP="667F7652" w:rsidRDefault="00CA742F" w14:paraId="35BD2BB9" w14:textId="77777777">
      <w:pPr>
        <w:pStyle w:val="ListParagraph"/>
        <w:tabs>
          <w:tab w:val="left" w:pos="354"/>
        </w:tabs>
        <w:spacing w:before="121"/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Resolved</w:t>
      </w:r>
      <w:r w:rsidRPr="667F7652" w:rsidR="00CA742F">
        <w:rPr>
          <w:spacing w:val="-11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locally</w:t>
      </w:r>
    </w:p>
    <w:p w:rsidRPr="00AE24B0" w:rsidR="004F13DE" w:rsidP="667F7652" w:rsidRDefault="00CA742F" w14:paraId="35431D84" w14:textId="77777777">
      <w:pPr>
        <w:pStyle w:val="ListParagraph"/>
        <w:tabs>
          <w:tab w:val="left" w:pos="354"/>
        </w:tabs>
        <w:ind w:left="354" w:hanging="163"/>
        <w:rPr>
          <w:sz w:val="20"/>
          <w:szCs w:val="20"/>
          <w:lang w:val="en-GB"/>
        </w:rPr>
      </w:pPr>
      <w:r w:rsidRPr="667F7652" w:rsidR="00CA742F">
        <w:rPr>
          <w:sz w:val="20"/>
          <w:szCs w:val="20"/>
          <w:lang w:val="en-GB"/>
        </w:rPr>
        <w:t>Dealt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with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in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accordance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with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our</w:t>
      </w:r>
      <w:r w:rsidRPr="667F7652" w:rsidR="00CA742F">
        <w:rPr>
          <w:spacing w:val="-7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school’s</w:t>
      </w:r>
      <w:r w:rsidRPr="667F7652" w:rsidR="00CA742F">
        <w:rPr>
          <w:spacing w:val="-8"/>
          <w:sz w:val="20"/>
          <w:szCs w:val="20"/>
          <w:lang w:val="en-GB"/>
        </w:rPr>
        <w:t xml:space="preserve"> </w:t>
      </w:r>
      <w:r w:rsidRPr="667F7652" w:rsidR="00CA742F">
        <w:rPr>
          <w:sz w:val="20"/>
          <w:szCs w:val="20"/>
          <w:lang w:val="en-GB"/>
        </w:rPr>
        <w:t>complaints</w:t>
      </w:r>
      <w:r w:rsidRPr="667F7652" w:rsidR="00CA742F">
        <w:rPr>
          <w:spacing w:val="-5"/>
          <w:sz w:val="20"/>
          <w:szCs w:val="20"/>
          <w:lang w:val="en-GB"/>
        </w:rPr>
        <w:t xml:space="preserve"> </w:t>
      </w:r>
      <w:r w:rsidRPr="667F7652" w:rsidR="00CA742F">
        <w:rPr>
          <w:spacing w:val="-2"/>
          <w:sz w:val="20"/>
          <w:szCs w:val="20"/>
          <w:lang w:val="en-GB"/>
        </w:rPr>
        <w:t>policy</w:t>
      </w:r>
    </w:p>
    <w:p w:rsidRPr="00AE24B0" w:rsidR="004F13DE" w:rsidRDefault="00CA742F" w14:paraId="6AD02B77" w14:textId="77777777">
      <w:pPr>
        <w:pStyle w:val="BodyText"/>
        <w:spacing w:before="120"/>
        <w:ind w:left="14"/>
        <w:rPr>
          <w:lang w:val="en-GB"/>
        </w:rPr>
      </w:pPr>
      <w:r w:rsidRPr="00AE24B0">
        <w:rPr>
          <w:lang w:val="en-GB"/>
        </w:rPr>
        <w:t>The</w:t>
      </w:r>
      <w:r w:rsidRPr="00AE24B0">
        <w:rPr>
          <w:spacing w:val="-8"/>
          <w:lang w:val="en-GB"/>
        </w:rPr>
        <w:t xml:space="preserve"> </w:t>
      </w:r>
      <w:r w:rsidRPr="00AE24B0">
        <w:rPr>
          <w:lang w:val="en-GB"/>
        </w:rPr>
        <w:t>school</w:t>
      </w:r>
      <w:r w:rsidRPr="00AE24B0">
        <w:rPr>
          <w:spacing w:val="-8"/>
          <w:lang w:val="en-GB"/>
        </w:rPr>
        <w:t xml:space="preserve"> </w:t>
      </w:r>
      <w:r w:rsidRPr="00AE24B0">
        <w:rPr>
          <w:lang w:val="en-GB"/>
        </w:rPr>
        <w:t>will</w:t>
      </w:r>
      <w:r w:rsidRPr="00AE24B0">
        <w:rPr>
          <w:spacing w:val="-8"/>
          <w:lang w:val="en-GB"/>
        </w:rPr>
        <w:t xml:space="preserve"> </w:t>
      </w:r>
      <w:r w:rsidRPr="00AE24B0">
        <w:rPr>
          <w:lang w:val="en-GB"/>
        </w:rPr>
        <w:t>work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closely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with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parents/carers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to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arrive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at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a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mutually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acceptable</w:t>
      </w:r>
      <w:r w:rsidRPr="00AE24B0">
        <w:rPr>
          <w:spacing w:val="-5"/>
          <w:lang w:val="en-GB"/>
        </w:rPr>
        <w:t xml:space="preserve"> </w:t>
      </w:r>
      <w:r w:rsidRPr="00AE24B0">
        <w:rPr>
          <w:spacing w:val="-2"/>
          <w:lang w:val="en-GB"/>
        </w:rPr>
        <w:t>outcome.</w:t>
      </w:r>
    </w:p>
    <w:p w:rsidRPr="00AE24B0" w:rsidR="004F13DE" w:rsidRDefault="004F13DE" w14:paraId="4F205E41" w14:textId="77777777">
      <w:pPr>
        <w:pStyle w:val="BodyText"/>
        <w:spacing w:before="9"/>
        <w:rPr>
          <w:lang w:val="en-GB"/>
        </w:rPr>
      </w:pPr>
    </w:p>
    <w:p w:rsidRPr="00AE24B0" w:rsidR="004F13DE" w:rsidP="667F7652" w:rsidRDefault="00CA742F" w14:paraId="27CCBE5A" w14:textId="77777777">
      <w:pPr>
        <w:pStyle w:val="Heading2"/>
        <w:tabs>
          <w:tab w:val="left" w:pos="414"/>
        </w:tabs>
        <w:ind w:left="414" w:hanging="400"/>
        <w:rPr>
          <w:color w:val="12253E"/>
          <w:lang w:val="en-GB"/>
        </w:rPr>
      </w:pPr>
      <w:r w:rsidRPr="00AE24B0" w:rsidR="00CA742F">
        <w:rPr>
          <w:color w:val="12253E"/>
          <w:spacing w:val="-2"/>
          <w:lang w:val="en-GB"/>
        </w:rPr>
        <w:t>Staff</w:t>
      </w:r>
    </w:p>
    <w:p w:rsidRPr="00AE24B0" w:rsidR="004F13DE" w:rsidRDefault="00CA742F" w14:paraId="74AF5B42" w14:textId="77777777">
      <w:pPr>
        <w:pStyle w:val="BodyText"/>
        <w:spacing w:before="120"/>
        <w:ind w:left="14"/>
        <w:rPr>
          <w:lang w:val="en-GB"/>
        </w:rPr>
      </w:pPr>
      <w:r w:rsidRPr="00AE24B0">
        <w:rPr>
          <w:lang w:val="en-GB"/>
        </w:rPr>
        <w:t>Staff will closely monitor pupils to make sure they are in correct uniform. They will give any pupils and families breaching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uniform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policy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opportunity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to comply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but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will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follow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up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with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headteacher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if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the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 xml:space="preserve">situation doesn’t </w:t>
      </w:r>
      <w:r w:rsidRPr="00AE24B0">
        <w:rPr>
          <w:spacing w:val="-2"/>
          <w:lang w:val="en-GB"/>
        </w:rPr>
        <w:t>improve.</w:t>
      </w:r>
    </w:p>
    <w:p w:rsidRPr="00AE24B0" w:rsidR="004F13DE" w:rsidRDefault="00CA742F" w14:paraId="064CE7A5" w14:textId="30348097">
      <w:pPr>
        <w:pStyle w:val="BodyText"/>
        <w:ind w:left="14"/>
        <w:rPr>
          <w:lang w:val="en-GB"/>
        </w:rPr>
      </w:pPr>
      <w:r w:rsidRPr="00AE24B0">
        <w:rPr>
          <w:lang w:val="en-GB"/>
        </w:rPr>
        <w:t>Ongoing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breaches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of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our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uniform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policy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will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be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dealt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with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 xml:space="preserve">by </w:t>
      </w:r>
      <w:r w:rsidR="007871A9">
        <w:rPr>
          <w:lang w:val="en-GB"/>
        </w:rPr>
        <w:t>Campbell McArthur,</w:t>
      </w:r>
      <w:r w:rsidRPr="00AE24B0">
        <w:rPr>
          <w:spacing w:val="-4"/>
          <w:lang w:val="en-GB"/>
        </w:rPr>
        <w:t xml:space="preserve"> </w:t>
      </w:r>
      <w:r w:rsidRPr="00AE24B0">
        <w:rPr>
          <w:spacing w:val="-2"/>
          <w:lang w:val="en-GB"/>
        </w:rPr>
        <w:t>Headteacher.</w:t>
      </w:r>
    </w:p>
    <w:p w:rsidRPr="00AE24B0" w:rsidR="004F13DE" w:rsidRDefault="00CA742F" w14:paraId="4F5F5160" w14:textId="77777777">
      <w:pPr>
        <w:pStyle w:val="BodyText"/>
        <w:ind w:left="14" w:right="91"/>
        <w:rPr>
          <w:lang w:val="en-GB"/>
        </w:rPr>
      </w:pPr>
      <w:r w:rsidRPr="00AE24B0">
        <w:rPr>
          <w:lang w:val="en-GB"/>
        </w:rPr>
        <w:t>In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cases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where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it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is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suspected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that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financial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hardship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has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resulted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in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a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pupil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not</w:t>
      </w:r>
      <w:r w:rsidRPr="00AE24B0">
        <w:rPr>
          <w:spacing w:val="-2"/>
          <w:lang w:val="en-GB"/>
        </w:rPr>
        <w:t xml:space="preserve"> </w:t>
      </w:r>
      <w:r w:rsidRPr="00AE24B0">
        <w:rPr>
          <w:lang w:val="en-GB"/>
        </w:rPr>
        <w:t>complying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with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this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uniform</w:t>
      </w:r>
      <w:r w:rsidRPr="00AE24B0">
        <w:rPr>
          <w:spacing w:val="-1"/>
          <w:lang w:val="en-GB"/>
        </w:rPr>
        <w:t xml:space="preserve"> </w:t>
      </w:r>
      <w:r w:rsidRPr="00AE24B0">
        <w:rPr>
          <w:lang w:val="en-GB"/>
        </w:rPr>
        <w:t>policy, staff will take a mindful and considerate approach to resolving the situation.</w:t>
      </w:r>
    </w:p>
    <w:p w:rsidRPr="00AE24B0" w:rsidR="004F13DE" w:rsidRDefault="004F13DE" w14:paraId="16C19EB4" w14:textId="77777777">
      <w:pPr>
        <w:pStyle w:val="BodyText"/>
        <w:spacing w:before="9"/>
        <w:rPr>
          <w:lang w:val="en-GB"/>
        </w:rPr>
      </w:pPr>
    </w:p>
    <w:p w:rsidRPr="00AE24B0" w:rsidR="004F13DE" w:rsidRDefault="004F13DE" w14:paraId="03597126" w14:textId="77777777">
      <w:pPr>
        <w:pStyle w:val="BodyText"/>
        <w:spacing w:before="0"/>
        <w:rPr>
          <w:lang w:val="en-GB"/>
        </w:rPr>
      </w:pPr>
    </w:p>
    <w:p w:rsidRPr="00AE24B0" w:rsidR="004F13DE" w:rsidRDefault="004F13DE" w14:paraId="19567FFF" w14:textId="77777777">
      <w:pPr>
        <w:pStyle w:val="BodyText"/>
        <w:spacing w:before="9"/>
        <w:rPr>
          <w:lang w:val="en-GB"/>
        </w:rPr>
      </w:pPr>
    </w:p>
    <w:p w:rsidRPr="00AE24B0" w:rsidR="004F13DE" w:rsidP="007871A9" w:rsidRDefault="00CA742F" w14:paraId="26790E2A" w14:textId="77777777">
      <w:pPr>
        <w:pStyle w:val="Heading1"/>
        <w:tabs>
          <w:tab w:val="left" w:pos="734"/>
        </w:tabs>
        <w:rPr>
          <w:color w:val="001F5F"/>
          <w:lang w:val="en-GB"/>
        </w:rPr>
      </w:pPr>
      <w:bookmarkStart w:name="_bookmark5" w:id="5"/>
      <w:bookmarkEnd w:id="5"/>
      <w:r w:rsidRPr="00AE24B0">
        <w:rPr>
          <w:color w:val="001F5F"/>
          <w:lang w:val="en-GB"/>
        </w:rPr>
        <w:t>6.</w:t>
      </w:r>
      <w:r w:rsidRPr="00AE24B0">
        <w:rPr>
          <w:color w:val="001F5F"/>
          <w:spacing w:val="-5"/>
          <w:lang w:val="en-GB"/>
        </w:rPr>
        <w:t xml:space="preserve"> </w:t>
      </w:r>
      <w:r w:rsidRPr="00AE24B0">
        <w:rPr>
          <w:color w:val="001F5F"/>
          <w:lang w:val="en-GB"/>
        </w:rPr>
        <w:t>Monitoring</w:t>
      </w:r>
      <w:r w:rsidRPr="00AE24B0">
        <w:rPr>
          <w:color w:val="001F5F"/>
          <w:spacing w:val="-5"/>
          <w:lang w:val="en-GB"/>
        </w:rPr>
        <w:t xml:space="preserve"> </w:t>
      </w:r>
      <w:r w:rsidRPr="00AE24B0">
        <w:rPr>
          <w:color w:val="001F5F"/>
          <w:spacing w:val="-2"/>
          <w:lang w:val="en-GB"/>
        </w:rPr>
        <w:t>arrangements</w:t>
      </w:r>
    </w:p>
    <w:p w:rsidRPr="00AE24B0" w:rsidR="004F13DE" w:rsidRDefault="00CA742F" w14:paraId="0D212166" w14:textId="3D614709">
      <w:pPr>
        <w:pStyle w:val="BodyText"/>
        <w:spacing w:before="46"/>
        <w:ind w:left="14"/>
        <w:rPr>
          <w:lang w:val="en-GB"/>
        </w:rPr>
      </w:pPr>
      <w:r w:rsidRPr="00AE24B0">
        <w:rPr>
          <w:lang w:val="en-GB"/>
        </w:rPr>
        <w:t>This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policy</w:t>
      </w:r>
      <w:r w:rsidRPr="00AE24B0">
        <w:rPr>
          <w:spacing w:val="-6"/>
          <w:lang w:val="en-GB"/>
        </w:rPr>
        <w:t xml:space="preserve"> </w:t>
      </w:r>
      <w:r w:rsidRPr="00AE24B0">
        <w:rPr>
          <w:lang w:val="en-GB"/>
        </w:rPr>
        <w:t>will</w:t>
      </w:r>
      <w:r w:rsidRPr="00AE24B0">
        <w:rPr>
          <w:spacing w:val="-7"/>
          <w:lang w:val="en-GB"/>
        </w:rPr>
        <w:t xml:space="preserve"> </w:t>
      </w:r>
      <w:r w:rsidRPr="00AE24B0">
        <w:rPr>
          <w:lang w:val="en-GB"/>
        </w:rPr>
        <w:t>be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reviewed</w:t>
      </w:r>
      <w:r w:rsidRPr="00AE24B0">
        <w:rPr>
          <w:spacing w:val="-3"/>
          <w:lang w:val="en-GB"/>
        </w:rPr>
        <w:t xml:space="preserve"> </w:t>
      </w:r>
      <w:r w:rsidRPr="00AE24B0">
        <w:rPr>
          <w:lang w:val="en-GB"/>
        </w:rPr>
        <w:t>every</w:t>
      </w:r>
      <w:r w:rsidRPr="00AE24B0">
        <w:rPr>
          <w:spacing w:val="-5"/>
          <w:lang w:val="en-GB"/>
        </w:rPr>
        <w:t xml:space="preserve"> </w:t>
      </w:r>
      <w:r w:rsidRPr="00AE24B0">
        <w:rPr>
          <w:lang w:val="en-GB"/>
        </w:rPr>
        <w:t>two</w:t>
      </w:r>
      <w:r w:rsidRPr="00AE24B0">
        <w:rPr>
          <w:spacing w:val="-8"/>
          <w:lang w:val="en-GB"/>
        </w:rPr>
        <w:t xml:space="preserve"> </w:t>
      </w:r>
      <w:r w:rsidRPr="00AE24B0">
        <w:rPr>
          <w:lang w:val="en-GB"/>
        </w:rPr>
        <w:t>years</w:t>
      </w:r>
      <w:r w:rsidRPr="00AE24B0">
        <w:rPr>
          <w:spacing w:val="-4"/>
          <w:lang w:val="en-GB"/>
        </w:rPr>
        <w:t xml:space="preserve"> </w:t>
      </w:r>
      <w:r w:rsidRPr="00AE24B0">
        <w:rPr>
          <w:lang w:val="en-GB"/>
        </w:rPr>
        <w:t>by</w:t>
      </w:r>
      <w:r w:rsidRPr="00AE24B0">
        <w:rPr>
          <w:spacing w:val="-4"/>
          <w:lang w:val="en-GB"/>
        </w:rPr>
        <w:t xml:space="preserve"> </w:t>
      </w:r>
      <w:r w:rsidR="007871A9">
        <w:rPr>
          <w:lang w:val="en-GB"/>
        </w:rPr>
        <w:t>Campbell McArthur</w:t>
      </w:r>
      <w:r w:rsidRPr="00AE24B0">
        <w:rPr>
          <w:lang w:val="en-GB"/>
        </w:rPr>
        <w:t>,</w:t>
      </w:r>
      <w:r w:rsidRPr="00AE24B0">
        <w:rPr>
          <w:spacing w:val="-7"/>
          <w:lang w:val="en-GB"/>
        </w:rPr>
        <w:t xml:space="preserve"> </w:t>
      </w:r>
      <w:r w:rsidRPr="00AE24B0">
        <w:rPr>
          <w:spacing w:val="-2"/>
          <w:lang w:val="en-GB"/>
        </w:rPr>
        <w:t>Headteacher.</w:t>
      </w:r>
    </w:p>
    <w:p w:rsidRPr="00AE24B0" w:rsidR="004F13DE" w:rsidRDefault="004F13DE" w14:paraId="4B0B0C1D" w14:textId="77777777">
      <w:pPr>
        <w:pStyle w:val="BodyText"/>
        <w:spacing w:before="148"/>
        <w:rPr>
          <w:sz w:val="28"/>
          <w:lang w:val="en-GB"/>
        </w:rPr>
      </w:pPr>
    </w:p>
    <w:p w:rsidRPr="007871A9" w:rsidR="004F13DE" w:rsidP="667F7652" w:rsidRDefault="00CA742F" w14:paraId="01DC8802" w14:textId="77777777">
      <w:pPr>
        <w:pStyle w:val="Heading1"/>
        <w:tabs>
          <w:tab w:val="left" w:pos="734"/>
        </w:tabs>
        <w:ind w:left="734" w:hanging="720"/>
        <w:rPr>
          <w:color w:val="001F5F"/>
          <w:lang w:val="en-GB"/>
        </w:rPr>
      </w:pPr>
      <w:bookmarkStart w:name="_bookmark6" w:id="6"/>
      <w:bookmarkEnd w:id="6"/>
      <w:r w:rsidRPr="007871A9" w:rsidR="00CA742F">
        <w:rPr>
          <w:color w:val="001F5F"/>
          <w:lang w:val="en-GB"/>
        </w:rPr>
        <w:t>7.</w:t>
      </w:r>
      <w:r w:rsidRPr="007871A9" w:rsidR="00CA742F">
        <w:rPr>
          <w:color w:val="001F5F"/>
          <w:spacing w:val="-2"/>
          <w:lang w:val="en-GB"/>
        </w:rPr>
        <w:t xml:space="preserve"> </w:t>
      </w:r>
      <w:r w:rsidRPr="007871A9" w:rsidR="00CA742F">
        <w:rPr>
          <w:color w:val="001F5F"/>
          <w:lang w:val="en-GB"/>
        </w:rPr>
        <w:t>Links</w:t>
      </w:r>
      <w:r w:rsidRPr="007871A9" w:rsidR="00CA742F">
        <w:rPr>
          <w:color w:val="001F5F"/>
          <w:spacing w:val="-3"/>
          <w:lang w:val="en-GB"/>
        </w:rPr>
        <w:t xml:space="preserve"> </w:t>
      </w:r>
      <w:r w:rsidRPr="007871A9" w:rsidR="00CA742F">
        <w:rPr>
          <w:color w:val="001F5F"/>
          <w:lang w:val="en-GB"/>
        </w:rPr>
        <w:t>to</w:t>
      </w:r>
      <w:r w:rsidRPr="007871A9" w:rsidR="00CA742F">
        <w:rPr>
          <w:color w:val="001F5F"/>
          <w:spacing w:val="-5"/>
          <w:lang w:val="en-GB"/>
        </w:rPr>
        <w:t xml:space="preserve"> </w:t>
      </w:r>
      <w:r w:rsidRPr="007871A9" w:rsidR="00CA742F">
        <w:rPr>
          <w:color w:val="001F5F"/>
          <w:lang w:val="en-GB"/>
        </w:rPr>
        <w:t>other</w:t>
      </w:r>
      <w:r w:rsidRPr="007871A9" w:rsidR="00CA742F">
        <w:rPr>
          <w:color w:val="001F5F"/>
          <w:spacing w:val="-2"/>
          <w:lang w:val="en-GB"/>
        </w:rPr>
        <w:t xml:space="preserve"> policies</w:t>
      </w:r>
    </w:p>
    <w:p w:rsidRPr="007871A9" w:rsidR="004F13DE" w:rsidRDefault="00CA742F" w14:paraId="045A758B" w14:textId="77777777">
      <w:pPr>
        <w:pStyle w:val="BodyText"/>
        <w:spacing w:before="46"/>
        <w:ind w:left="14"/>
        <w:rPr>
          <w:lang w:val="en-GB"/>
        </w:rPr>
      </w:pPr>
      <w:r w:rsidRPr="007871A9">
        <w:rPr>
          <w:color w:val="000000"/>
          <w:lang w:val="en-GB"/>
        </w:rPr>
        <w:t>This</w:t>
      </w:r>
      <w:r w:rsidRPr="007871A9">
        <w:rPr>
          <w:color w:val="000000"/>
          <w:spacing w:val="-6"/>
          <w:lang w:val="en-GB"/>
        </w:rPr>
        <w:t xml:space="preserve"> </w:t>
      </w:r>
      <w:r w:rsidRPr="007871A9">
        <w:rPr>
          <w:color w:val="000000"/>
          <w:lang w:val="en-GB"/>
        </w:rPr>
        <w:t>policy</w:t>
      </w:r>
      <w:r w:rsidRPr="007871A9">
        <w:rPr>
          <w:color w:val="000000"/>
          <w:spacing w:val="-5"/>
          <w:lang w:val="en-GB"/>
        </w:rPr>
        <w:t xml:space="preserve"> </w:t>
      </w:r>
      <w:r w:rsidRPr="007871A9">
        <w:rPr>
          <w:color w:val="000000"/>
          <w:lang w:val="en-GB"/>
        </w:rPr>
        <w:t>is</w:t>
      </w:r>
      <w:r w:rsidRPr="007871A9">
        <w:rPr>
          <w:color w:val="000000"/>
          <w:spacing w:val="-3"/>
          <w:lang w:val="en-GB"/>
        </w:rPr>
        <w:t xml:space="preserve"> </w:t>
      </w:r>
      <w:r w:rsidRPr="007871A9">
        <w:rPr>
          <w:color w:val="000000"/>
          <w:lang w:val="en-GB"/>
        </w:rPr>
        <w:t>linked</w:t>
      </w:r>
      <w:r w:rsidRPr="007871A9">
        <w:rPr>
          <w:color w:val="000000"/>
          <w:spacing w:val="-8"/>
          <w:lang w:val="en-GB"/>
        </w:rPr>
        <w:t xml:space="preserve"> </w:t>
      </w:r>
      <w:r w:rsidRPr="007871A9">
        <w:rPr>
          <w:color w:val="000000"/>
          <w:lang w:val="en-GB"/>
        </w:rPr>
        <w:t>to</w:t>
      </w:r>
      <w:r w:rsidRPr="007871A9">
        <w:rPr>
          <w:color w:val="000000"/>
          <w:spacing w:val="-6"/>
          <w:lang w:val="en-GB"/>
        </w:rPr>
        <w:t xml:space="preserve"> </w:t>
      </w:r>
      <w:r w:rsidRPr="007871A9">
        <w:rPr>
          <w:color w:val="000000"/>
          <w:spacing w:val="-4"/>
          <w:lang w:val="en-GB"/>
        </w:rPr>
        <w:t>our:</w:t>
      </w:r>
    </w:p>
    <w:p w:rsidRPr="007871A9" w:rsidR="004F13DE" w:rsidP="667F7652" w:rsidRDefault="00CA742F" w14:paraId="1D5C0D8C" w14:textId="7F09ABB7">
      <w:pPr>
        <w:pStyle w:val="BodyText"/>
        <w:spacing w:before="120"/>
        <w:ind w:left="14"/>
        <w:rPr>
          <w:lang w:val="en-GB"/>
        </w:rPr>
      </w:pPr>
      <w:r w:rsidRPr="007871A9">
        <w:rPr>
          <w:lang w:val="en-GB"/>
        </w:rPr>
        <w:drawing>
          <wp:anchor distT="0" distB="0" distL="0" distR="0" simplePos="0" relativeHeight="251659264" behindDoc="1" locked="0" layoutInCell="1" allowOverlap="1" wp14:anchorId="4E1ED7B0" wp14:editId="10455168">
            <wp:simplePos x="0" y="0"/>
            <wp:positionH relativeFrom="page">
              <wp:posOffset>661171</wp:posOffset>
            </wp:positionH>
            <wp:positionV relativeFrom="paragraph">
              <wp:posOffset>93623</wp:posOffset>
            </wp:positionV>
            <wp:extent cx="59553" cy="1016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71A9" w:rsidR="3E199662">
        <w:rPr>
          <w:color w:val="000000"/>
          <w:lang w:val="en-GB"/>
        </w:rPr>
        <w:t xml:space="preserve">     </w:t>
      </w:r>
      <w:r w:rsidRPr="007871A9" w:rsidR="00CA742F">
        <w:rPr>
          <w:color w:val="000000"/>
          <w:lang w:val="en-GB"/>
        </w:rPr>
        <w:t>Behaviour</w:t>
      </w:r>
      <w:r w:rsidRPr="007871A9" w:rsidR="00CA742F">
        <w:rPr>
          <w:color w:val="000000"/>
          <w:spacing w:val="-3"/>
          <w:lang w:val="en-GB"/>
        </w:rPr>
        <w:t xml:space="preserve"> </w:t>
      </w:r>
      <w:r w:rsidRPr="007871A9" w:rsidR="00CA742F">
        <w:rPr>
          <w:color w:val="000000"/>
          <w:spacing w:val="-2"/>
          <w:lang w:val="en-GB"/>
        </w:rPr>
        <w:t>policy</w:t>
      </w:r>
    </w:p>
    <w:p w:rsidRPr="007871A9" w:rsidR="004F13DE" w:rsidP="667F7652" w:rsidRDefault="00CA742F" w14:paraId="6F80793B" w14:textId="3EEA4656">
      <w:pPr>
        <w:pStyle w:val="BodyText"/>
        <w:ind w:left="0"/>
        <w:rPr>
          <w:lang w:val="en-GB"/>
        </w:rPr>
      </w:pPr>
      <w:r w:rsidRPr="007871A9">
        <w:rPr>
          <w:lang w:val="en-GB"/>
        </w:rPr>
        <w:drawing>
          <wp:anchor distT="0" distB="0" distL="0" distR="0" simplePos="0" relativeHeight="251661312" behindDoc="1" locked="0" layoutInCell="1" allowOverlap="1" wp14:anchorId="4E50CDC9" wp14:editId="0CF36B0B">
            <wp:simplePos x="0" y="0"/>
            <wp:positionH relativeFrom="page">
              <wp:posOffset>661171</wp:posOffset>
            </wp:positionH>
            <wp:positionV relativeFrom="paragraph">
              <wp:posOffset>93635</wp:posOffset>
            </wp:positionV>
            <wp:extent cx="59553" cy="10223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71A9" w:rsidR="7E702826">
        <w:rPr>
          <w:color w:val="000000"/>
          <w:lang w:val="en-GB"/>
        </w:rPr>
        <w:t xml:space="preserve">     </w:t>
      </w:r>
      <w:r w:rsidRPr="007871A9" w:rsidR="00CA742F">
        <w:rPr>
          <w:color w:val="000000"/>
          <w:lang w:val="en-GB"/>
        </w:rPr>
        <w:t>Equality</w:t>
      </w:r>
      <w:r w:rsidRPr="007871A9" w:rsidR="00CA742F">
        <w:rPr>
          <w:color w:val="000000"/>
          <w:spacing w:val="-6"/>
          <w:lang w:val="en-GB"/>
        </w:rPr>
        <w:t xml:space="preserve"> </w:t>
      </w:r>
      <w:r w:rsidRPr="007871A9" w:rsidR="00CA742F">
        <w:rPr>
          <w:color w:val="000000"/>
          <w:lang w:val="en-GB"/>
        </w:rPr>
        <w:t>information</w:t>
      </w:r>
      <w:r w:rsidRPr="007871A9" w:rsidR="00CA742F">
        <w:rPr>
          <w:color w:val="000000"/>
          <w:spacing w:val="-7"/>
          <w:lang w:val="en-GB"/>
        </w:rPr>
        <w:t xml:space="preserve"> </w:t>
      </w:r>
      <w:r w:rsidRPr="007871A9" w:rsidR="00CA742F">
        <w:rPr>
          <w:color w:val="000000"/>
          <w:lang w:val="en-GB"/>
        </w:rPr>
        <w:t>and</w:t>
      </w:r>
      <w:r w:rsidRPr="007871A9" w:rsidR="00CA742F">
        <w:rPr>
          <w:color w:val="000000"/>
          <w:spacing w:val="-6"/>
          <w:lang w:val="en-GB"/>
        </w:rPr>
        <w:t xml:space="preserve"> </w:t>
      </w:r>
      <w:r w:rsidRPr="007871A9" w:rsidR="00CA742F">
        <w:rPr>
          <w:color w:val="000000"/>
          <w:lang w:val="en-GB"/>
        </w:rPr>
        <w:t>objectives</w:t>
      </w:r>
      <w:r w:rsidRPr="007871A9" w:rsidR="00CA742F">
        <w:rPr>
          <w:color w:val="000000"/>
          <w:spacing w:val="-6"/>
          <w:lang w:val="en-GB"/>
        </w:rPr>
        <w:t xml:space="preserve"> </w:t>
      </w:r>
      <w:r w:rsidRPr="007871A9" w:rsidR="00CA742F">
        <w:rPr>
          <w:color w:val="000000"/>
          <w:spacing w:val="-2"/>
          <w:lang w:val="en-GB"/>
        </w:rPr>
        <w:t>statement</w:t>
      </w:r>
    </w:p>
    <w:p w:rsidRPr="007871A9" w:rsidR="004F13DE" w:rsidRDefault="00CA742F" w14:paraId="2EB7C508" w14:textId="77777777">
      <w:pPr>
        <w:pStyle w:val="BodyText"/>
        <w:spacing w:before="118"/>
        <w:ind w:left="184"/>
        <w:rPr>
          <w:lang w:val="en-GB"/>
        </w:rPr>
      </w:pPr>
      <w:r w:rsidRPr="007871A9">
        <w:rPr>
          <w:lang w:val="en-GB"/>
        </w:rPr>
        <w:drawing>
          <wp:anchor distT="0" distB="0" distL="0" distR="0" simplePos="0" relativeHeight="251663360" behindDoc="1" locked="0" layoutInCell="1" allowOverlap="1" wp14:anchorId="715E425C" wp14:editId="4824BA8F">
            <wp:simplePos x="0" y="0"/>
            <wp:positionH relativeFrom="page">
              <wp:posOffset>661171</wp:posOffset>
            </wp:positionH>
            <wp:positionV relativeFrom="paragraph">
              <wp:posOffset>91743</wp:posOffset>
            </wp:positionV>
            <wp:extent cx="59553" cy="10223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71A9">
        <w:rPr>
          <w:color w:val="000000"/>
          <w:spacing w:val="33"/>
          <w:lang w:val="en-GB"/>
        </w:rPr>
        <w:t xml:space="preserve">  </w:t>
      </w:r>
      <w:r w:rsidRPr="007871A9">
        <w:rPr>
          <w:color w:val="000000"/>
          <w:spacing w:val="-2"/>
          <w:lang w:val="en-GB"/>
        </w:rPr>
        <w:t>Anti-bullying</w:t>
      </w:r>
      <w:r w:rsidRPr="007871A9">
        <w:rPr>
          <w:color w:val="000000"/>
          <w:spacing w:val="1"/>
          <w:lang w:val="en-GB"/>
        </w:rPr>
        <w:t xml:space="preserve"> </w:t>
      </w:r>
      <w:r w:rsidRPr="007871A9">
        <w:rPr>
          <w:color w:val="000000"/>
          <w:spacing w:val="-2"/>
          <w:lang w:val="en-GB"/>
        </w:rPr>
        <w:t>policy</w:t>
      </w:r>
    </w:p>
    <w:p w:rsidRPr="00AE24B0" w:rsidR="004F13DE" w:rsidRDefault="00CA742F" w14:paraId="5B0E980D" w14:textId="77777777">
      <w:pPr>
        <w:pStyle w:val="BodyText"/>
        <w:ind w:left="184"/>
        <w:rPr>
          <w:lang w:val="en-GB"/>
        </w:rPr>
      </w:pPr>
      <w:r w:rsidRPr="007871A9">
        <w:rPr>
          <w:lang w:val="en-GB"/>
        </w:rPr>
        <w:drawing>
          <wp:anchor distT="0" distB="0" distL="0" distR="0" simplePos="0" relativeHeight="251665408" behindDoc="1" locked="0" layoutInCell="1" allowOverlap="1" wp14:anchorId="4415D298" wp14:editId="143CF879">
            <wp:simplePos x="0" y="0"/>
            <wp:positionH relativeFrom="page">
              <wp:posOffset>661171</wp:posOffset>
            </wp:positionH>
            <wp:positionV relativeFrom="paragraph">
              <wp:posOffset>93025</wp:posOffset>
            </wp:positionV>
            <wp:extent cx="59553" cy="10223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3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71A9">
        <w:rPr>
          <w:color w:val="000000"/>
          <w:spacing w:val="31"/>
          <w:lang w:val="en-GB"/>
        </w:rPr>
        <w:t xml:space="preserve">  </w:t>
      </w:r>
      <w:r w:rsidRPr="007871A9">
        <w:rPr>
          <w:color w:val="000000"/>
          <w:spacing w:val="-2"/>
          <w:lang w:val="en-GB"/>
        </w:rPr>
        <w:t>Complaints</w:t>
      </w:r>
      <w:r w:rsidRPr="007871A9">
        <w:rPr>
          <w:color w:val="000000"/>
          <w:spacing w:val="1"/>
          <w:lang w:val="en-GB"/>
        </w:rPr>
        <w:t xml:space="preserve"> </w:t>
      </w:r>
      <w:r w:rsidRPr="007871A9">
        <w:rPr>
          <w:color w:val="000000"/>
          <w:spacing w:val="-2"/>
          <w:lang w:val="en-GB"/>
        </w:rPr>
        <w:t>policy</w:t>
      </w:r>
    </w:p>
    <w:sectPr w:rsidRPr="00AE24B0" w:rsidR="004F13DE">
      <w:pgSz w:w="11900" w:h="16850" w:orient="portrait"/>
      <w:pgMar w:top="1060" w:right="566" w:bottom="880" w:left="85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AE24B0" w:rsidR="00CA742F" w:rsidRDefault="00CA742F" w14:paraId="544F59D4" w14:textId="77777777">
      <w:r w:rsidRPr="00AE24B0">
        <w:separator/>
      </w:r>
    </w:p>
  </w:endnote>
  <w:endnote w:type="continuationSeparator" w:id="0">
    <w:p w:rsidRPr="00AE24B0" w:rsidR="00CA742F" w:rsidRDefault="00CA742F" w14:paraId="4709F38B" w14:textId="77777777">
      <w:r w:rsidRPr="00AE24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AE24B0" w:rsidR="004F13DE" w:rsidRDefault="00CA742F" w14:paraId="49709C82" w14:textId="77777777">
    <w:pPr>
      <w:pStyle w:val="BodyText"/>
      <w:spacing w:before="0" w:line="14" w:lineRule="auto"/>
      <w:rPr>
        <w:lang w:val="en-GB"/>
      </w:rPr>
    </w:pPr>
    <w:r w:rsidRPr="00AE24B0">
      <w:rPr>
        <w:lang w:val="en-GB"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3764B044" wp14:editId="2CCAE5DD">
              <wp:simplePos x="0" y="0"/>
              <wp:positionH relativeFrom="page">
                <wp:posOffset>535940</wp:posOffset>
              </wp:positionH>
              <wp:positionV relativeFrom="page">
                <wp:posOffset>10117856</wp:posOffset>
              </wp:positionV>
              <wp:extent cx="44259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Pr="00AE24B0" w:rsidR="004F13DE" w:rsidRDefault="00CA742F" w14:paraId="7EE11BDC" w14:textId="7777777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AE24B0"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 w:rsidRPr="00AE24B0"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AE24B0">
                            <w:rPr>
                              <w:color w:val="808080"/>
                              <w:sz w:val="16"/>
                            </w:rPr>
                            <w:t>|</w:t>
                          </w:r>
                          <w:r w:rsidRPr="00AE24B0"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AE24B0"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AE24B0"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 w:rsidRPr="00AE24B0"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AE24B0"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  <w:r w:rsidRPr="00AE24B0"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764B044">
              <v:stroke joinstyle="miter"/>
              <v:path gradientshapeok="t" o:connecttype="rect"/>
            </v:shapetype>
            <v:shape id="Textbox 1" style="position:absolute;margin-left:42.2pt;margin-top:796.7pt;width:34.85pt;height:1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">
              <v:textbox inset="0,0,0,0">
                <w:txbxContent>
                  <w:p w:rsidRPr="00AE24B0" w:rsidR="004F13DE" w:rsidRDefault="00CA742F" w14:paraId="7EE11BDC" w14:textId="7777777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AE24B0">
                      <w:rPr>
                        <w:color w:val="808080"/>
                        <w:sz w:val="16"/>
                      </w:rPr>
                      <w:t>Page</w:t>
                    </w:r>
                    <w:r w:rsidRPr="00AE24B0"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 w:rsidRPr="00AE24B0">
                      <w:rPr>
                        <w:color w:val="808080"/>
                        <w:sz w:val="16"/>
                      </w:rPr>
                      <w:t>|</w:t>
                    </w:r>
                    <w:r w:rsidRPr="00AE24B0"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 w:rsidRPr="00AE24B0"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 w:rsidRPr="00AE24B0">
                      <w:rPr>
                        <w:color w:val="808080"/>
                        <w:spacing w:val="-10"/>
                        <w:sz w:val="16"/>
                      </w:rPr>
                      <w:instrText xml:space="preserve"> PAGE </w:instrText>
                    </w:r>
                    <w:r w:rsidRPr="00AE24B0"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 w:rsidRPr="00AE24B0"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  <w:r w:rsidRPr="00AE24B0"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AE24B0" w:rsidR="00CA742F" w:rsidRDefault="00CA742F" w14:paraId="08AECDBD" w14:textId="77777777">
      <w:r w:rsidRPr="00AE24B0">
        <w:separator/>
      </w:r>
    </w:p>
  </w:footnote>
  <w:footnote w:type="continuationSeparator" w:id="0">
    <w:p w:rsidRPr="00AE24B0" w:rsidR="00CA742F" w:rsidRDefault="00CA742F" w14:paraId="620AACA9" w14:textId="77777777">
      <w:r w:rsidRPr="00AE24B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7ED27F49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9.75pt;height:16.5pt" o:bullet="t" type="#_x0000_t75">
        <v:imagedata o:title="image3" r:id="rId1"/>
      </v:shape>
    </w:pict>
  </w:numPicBullet>
  <w:abstractNum w:abstractNumId="0" w15:restartNumberingAfterBreak="0">
    <w:nsid w:val="1DB73146"/>
    <w:multiLevelType w:val="hybridMultilevel"/>
    <w:tmpl w:val="105050A4"/>
    <w:lvl w:ilvl="0" w:tplc="2CE013B4">
      <w:start w:val="1"/>
      <w:numFmt w:val="decimal"/>
      <w:lvlText w:val="%1."/>
      <w:lvlJc w:val="left"/>
      <w:pPr>
        <w:ind w:left="234" w:hanging="2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32970A">
      <w:numFmt w:val="bullet"/>
      <w:lvlText w:val="•"/>
      <w:lvlJc w:val="left"/>
      <w:pPr>
        <w:ind w:left="1264" w:hanging="221"/>
      </w:pPr>
      <w:rPr>
        <w:rFonts w:hint="default"/>
        <w:lang w:val="en-US" w:eastAsia="en-US" w:bidi="ar-SA"/>
      </w:rPr>
    </w:lvl>
    <w:lvl w:ilvl="2" w:tplc="F54AA7DC">
      <w:numFmt w:val="bullet"/>
      <w:lvlText w:val="•"/>
      <w:lvlJc w:val="left"/>
      <w:pPr>
        <w:ind w:left="2288" w:hanging="221"/>
      </w:pPr>
      <w:rPr>
        <w:rFonts w:hint="default"/>
        <w:lang w:val="en-US" w:eastAsia="en-US" w:bidi="ar-SA"/>
      </w:rPr>
    </w:lvl>
    <w:lvl w:ilvl="3" w:tplc="46C093A2">
      <w:numFmt w:val="bullet"/>
      <w:lvlText w:val="•"/>
      <w:lvlJc w:val="left"/>
      <w:pPr>
        <w:ind w:left="3312" w:hanging="221"/>
      </w:pPr>
      <w:rPr>
        <w:rFonts w:hint="default"/>
        <w:lang w:val="en-US" w:eastAsia="en-US" w:bidi="ar-SA"/>
      </w:rPr>
    </w:lvl>
    <w:lvl w:ilvl="4" w:tplc="22C2EB9C">
      <w:numFmt w:val="bullet"/>
      <w:lvlText w:val="•"/>
      <w:lvlJc w:val="left"/>
      <w:pPr>
        <w:ind w:left="4337" w:hanging="221"/>
      </w:pPr>
      <w:rPr>
        <w:rFonts w:hint="default"/>
        <w:lang w:val="en-US" w:eastAsia="en-US" w:bidi="ar-SA"/>
      </w:rPr>
    </w:lvl>
    <w:lvl w:ilvl="5" w:tplc="5156D8B8">
      <w:numFmt w:val="bullet"/>
      <w:lvlText w:val="•"/>
      <w:lvlJc w:val="left"/>
      <w:pPr>
        <w:ind w:left="5361" w:hanging="221"/>
      </w:pPr>
      <w:rPr>
        <w:rFonts w:hint="default"/>
        <w:lang w:val="en-US" w:eastAsia="en-US" w:bidi="ar-SA"/>
      </w:rPr>
    </w:lvl>
    <w:lvl w:ilvl="6" w:tplc="A81E1504">
      <w:numFmt w:val="bullet"/>
      <w:lvlText w:val="•"/>
      <w:lvlJc w:val="left"/>
      <w:pPr>
        <w:ind w:left="6385" w:hanging="221"/>
      </w:pPr>
      <w:rPr>
        <w:rFonts w:hint="default"/>
        <w:lang w:val="en-US" w:eastAsia="en-US" w:bidi="ar-SA"/>
      </w:rPr>
    </w:lvl>
    <w:lvl w:ilvl="7" w:tplc="97F647B2">
      <w:numFmt w:val="bullet"/>
      <w:lvlText w:val="•"/>
      <w:lvlJc w:val="left"/>
      <w:pPr>
        <w:ind w:left="7410" w:hanging="221"/>
      </w:pPr>
      <w:rPr>
        <w:rFonts w:hint="default"/>
        <w:lang w:val="en-US" w:eastAsia="en-US" w:bidi="ar-SA"/>
      </w:rPr>
    </w:lvl>
    <w:lvl w:ilvl="8" w:tplc="EBEA35BC">
      <w:numFmt w:val="bullet"/>
      <w:lvlText w:val="•"/>
      <w:lvlJc w:val="left"/>
      <w:pPr>
        <w:ind w:left="8434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22426C2F"/>
    <w:multiLevelType w:val="hybridMultilevel"/>
    <w:tmpl w:val="46B61244"/>
    <w:lvl w:ilvl="0" w:tplc="1C428DAC">
      <w:numFmt w:val="bullet"/>
      <w:lvlText w:val="&amp;"/>
      <w:lvlPicBulletId w:val="0"/>
      <w:lvlJc w:val="left"/>
      <w:pPr>
        <w:ind w:left="355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0"/>
        <w:w w:val="100"/>
        <w:position w:val="0"/>
        <w:sz w:val="20"/>
        <w:szCs w:val="20"/>
        <w:lang w:val="en-US" w:eastAsia="en-US" w:bidi="ar-SA"/>
      </w:rPr>
    </w:lvl>
    <w:lvl w:ilvl="1" w:tplc="A052D4E0">
      <w:numFmt w:val="bullet"/>
      <w:lvlText w:val="•"/>
      <w:lvlJc w:val="left"/>
      <w:pPr>
        <w:ind w:left="1372" w:hanging="165"/>
      </w:pPr>
      <w:rPr>
        <w:rFonts w:hint="default"/>
        <w:lang w:val="en-US" w:eastAsia="en-US" w:bidi="ar-SA"/>
      </w:rPr>
    </w:lvl>
    <w:lvl w:ilvl="2" w:tplc="180842CC">
      <w:numFmt w:val="bullet"/>
      <w:lvlText w:val="•"/>
      <w:lvlJc w:val="left"/>
      <w:pPr>
        <w:ind w:left="2384" w:hanging="165"/>
      </w:pPr>
      <w:rPr>
        <w:rFonts w:hint="default"/>
        <w:lang w:val="en-US" w:eastAsia="en-US" w:bidi="ar-SA"/>
      </w:rPr>
    </w:lvl>
    <w:lvl w:ilvl="3" w:tplc="F7E0F3B0">
      <w:numFmt w:val="bullet"/>
      <w:lvlText w:val="•"/>
      <w:lvlJc w:val="left"/>
      <w:pPr>
        <w:ind w:left="3396" w:hanging="165"/>
      </w:pPr>
      <w:rPr>
        <w:rFonts w:hint="default"/>
        <w:lang w:val="en-US" w:eastAsia="en-US" w:bidi="ar-SA"/>
      </w:rPr>
    </w:lvl>
    <w:lvl w:ilvl="4" w:tplc="695EAF40">
      <w:numFmt w:val="bullet"/>
      <w:lvlText w:val="•"/>
      <w:lvlJc w:val="left"/>
      <w:pPr>
        <w:ind w:left="4409" w:hanging="165"/>
      </w:pPr>
      <w:rPr>
        <w:rFonts w:hint="default"/>
        <w:lang w:val="en-US" w:eastAsia="en-US" w:bidi="ar-SA"/>
      </w:rPr>
    </w:lvl>
    <w:lvl w:ilvl="5" w:tplc="B7D8544A">
      <w:numFmt w:val="bullet"/>
      <w:lvlText w:val="•"/>
      <w:lvlJc w:val="left"/>
      <w:pPr>
        <w:ind w:left="5421" w:hanging="165"/>
      </w:pPr>
      <w:rPr>
        <w:rFonts w:hint="default"/>
        <w:lang w:val="en-US" w:eastAsia="en-US" w:bidi="ar-SA"/>
      </w:rPr>
    </w:lvl>
    <w:lvl w:ilvl="6" w:tplc="1F44CFEE">
      <w:numFmt w:val="bullet"/>
      <w:lvlText w:val="•"/>
      <w:lvlJc w:val="left"/>
      <w:pPr>
        <w:ind w:left="6433" w:hanging="165"/>
      </w:pPr>
      <w:rPr>
        <w:rFonts w:hint="default"/>
        <w:lang w:val="en-US" w:eastAsia="en-US" w:bidi="ar-SA"/>
      </w:rPr>
    </w:lvl>
    <w:lvl w:ilvl="7" w:tplc="7F8200A0">
      <w:numFmt w:val="bullet"/>
      <w:lvlText w:val="•"/>
      <w:lvlJc w:val="left"/>
      <w:pPr>
        <w:ind w:left="7446" w:hanging="165"/>
      </w:pPr>
      <w:rPr>
        <w:rFonts w:hint="default"/>
        <w:lang w:val="en-US" w:eastAsia="en-US" w:bidi="ar-SA"/>
      </w:rPr>
    </w:lvl>
    <w:lvl w:ilvl="8" w:tplc="4FFE201A">
      <w:numFmt w:val="bullet"/>
      <w:lvlText w:val="•"/>
      <w:lvlJc w:val="left"/>
      <w:pPr>
        <w:ind w:left="8458" w:hanging="165"/>
      </w:pPr>
      <w:rPr>
        <w:rFonts w:hint="default"/>
        <w:lang w:val="en-US" w:eastAsia="en-US" w:bidi="ar-SA"/>
      </w:rPr>
    </w:lvl>
  </w:abstractNum>
  <w:abstractNum w:abstractNumId="2" w15:restartNumberingAfterBreak="0">
    <w:nsid w:val="347407EB"/>
    <w:multiLevelType w:val="hybridMultilevel"/>
    <w:tmpl w:val="D2DCD28A"/>
    <w:lvl w:ilvl="0" w:tplc="AA4800D4">
      <w:numFmt w:val="bullet"/>
      <w:lvlText w:val="&amp;"/>
      <w:lvlPicBulletId w:val="0"/>
      <w:lvlJc w:val="left"/>
      <w:pPr>
        <w:ind w:left="355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0"/>
        <w:w w:val="100"/>
        <w:position w:val="0"/>
        <w:sz w:val="20"/>
        <w:szCs w:val="20"/>
        <w:lang w:val="en-US" w:eastAsia="en-US" w:bidi="ar-SA"/>
      </w:rPr>
    </w:lvl>
    <w:lvl w:ilvl="1" w:tplc="1618FD7C">
      <w:numFmt w:val="bullet"/>
      <w:lvlText w:val="•"/>
      <w:lvlJc w:val="left"/>
      <w:pPr>
        <w:ind w:left="1372" w:hanging="165"/>
      </w:pPr>
      <w:rPr>
        <w:rFonts w:hint="default"/>
        <w:lang w:val="en-US" w:eastAsia="en-US" w:bidi="ar-SA"/>
      </w:rPr>
    </w:lvl>
    <w:lvl w:ilvl="2" w:tplc="4662A1D2">
      <w:numFmt w:val="bullet"/>
      <w:lvlText w:val="•"/>
      <w:lvlJc w:val="left"/>
      <w:pPr>
        <w:ind w:left="2384" w:hanging="165"/>
      </w:pPr>
      <w:rPr>
        <w:rFonts w:hint="default"/>
        <w:lang w:val="en-US" w:eastAsia="en-US" w:bidi="ar-SA"/>
      </w:rPr>
    </w:lvl>
    <w:lvl w:ilvl="3" w:tplc="77322376">
      <w:numFmt w:val="bullet"/>
      <w:lvlText w:val="•"/>
      <w:lvlJc w:val="left"/>
      <w:pPr>
        <w:ind w:left="3396" w:hanging="165"/>
      </w:pPr>
      <w:rPr>
        <w:rFonts w:hint="default"/>
        <w:lang w:val="en-US" w:eastAsia="en-US" w:bidi="ar-SA"/>
      </w:rPr>
    </w:lvl>
    <w:lvl w:ilvl="4" w:tplc="D40C8AEA">
      <w:numFmt w:val="bullet"/>
      <w:lvlText w:val="•"/>
      <w:lvlJc w:val="left"/>
      <w:pPr>
        <w:ind w:left="4409" w:hanging="165"/>
      </w:pPr>
      <w:rPr>
        <w:rFonts w:hint="default"/>
        <w:lang w:val="en-US" w:eastAsia="en-US" w:bidi="ar-SA"/>
      </w:rPr>
    </w:lvl>
    <w:lvl w:ilvl="5" w:tplc="A78AEA0C">
      <w:numFmt w:val="bullet"/>
      <w:lvlText w:val="•"/>
      <w:lvlJc w:val="left"/>
      <w:pPr>
        <w:ind w:left="5421" w:hanging="165"/>
      </w:pPr>
      <w:rPr>
        <w:rFonts w:hint="default"/>
        <w:lang w:val="en-US" w:eastAsia="en-US" w:bidi="ar-SA"/>
      </w:rPr>
    </w:lvl>
    <w:lvl w:ilvl="6" w:tplc="659C7E14">
      <w:numFmt w:val="bullet"/>
      <w:lvlText w:val="•"/>
      <w:lvlJc w:val="left"/>
      <w:pPr>
        <w:ind w:left="6433" w:hanging="165"/>
      </w:pPr>
      <w:rPr>
        <w:rFonts w:hint="default"/>
        <w:lang w:val="en-US" w:eastAsia="en-US" w:bidi="ar-SA"/>
      </w:rPr>
    </w:lvl>
    <w:lvl w:ilvl="7" w:tplc="22D6BB46">
      <w:numFmt w:val="bullet"/>
      <w:lvlText w:val="•"/>
      <w:lvlJc w:val="left"/>
      <w:pPr>
        <w:ind w:left="7446" w:hanging="165"/>
      </w:pPr>
      <w:rPr>
        <w:rFonts w:hint="default"/>
        <w:lang w:val="en-US" w:eastAsia="en-US" w:bidi="ar-SA"/>
      </w:rPr>
    </w:lvl>
    <w:lvl w:ilvl="8" w:tplc="EA707DDE">
      <w:numFmt w:val="bullet"/>
      <w:lvlText w:val="•"/>
      <w:lvlJc w:val="left"/>
      <w:pPr>
        <w:ind w:left="8458" w:hanging="165"/>
      </w:pPr>
      <w:rPr>
        <w:rFonts w:hint="default"/>
        <w:lang w:val="en-US" w:eastAsia="en-US" w:bidi="ar-SA"/>
      </w:rPr>
    </w:lvl>
  </w:abstractNum>
  <w:abstractNum w:abstractNumId="3" w15:restartNumberingAfterBreak="0">
    <w:nsid w:val="427370E0"/>
    <w:multiLevelType w:val="hybridMultilevel"/>
    <w:tmpl w:val="FDE842CE"/>
    <w:lvl w:ilvl="0" w:tplc="238C289C">
      <w:numFmt w:val="bullet"/>
      <w:lvlText w:val="&amp;"/>
      <w:lvlPicBulletId w:val="0"/>
      <w:lvlJc w:val="left"/>
      <w:pPr>
        <w:ind w:left="14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0"/>
        <w:w w:val="100"/>
        <w:position w:val="0"/>
        <w:sz w:val="20"/>
        <w:szCs w:val="20"/>
        <w:lang w:val="en-US" w:eastAsia="en-US" w:bidi="ar-SA"/>
      </w:rPr>
    </w:lvl>
    <w:lvl w:ilvl="1" w:tplc="43D21BE2">
      <w:numFmt w:val="bullet"/>
      <w:lvlText w:val="•"/>
      <w:lvlJc w:val="left"/>
      <w:pPr>
        <w:ind w:left="1066" w:hanging="165"/>
      </w:pPr>
      <w:rPr>
        <w:rFonts w:hint="default"/>
        <w:lang w:val="en-US" w:eastAsia="en-US" w:bidi="ar-SA"/>
      </w:rPr>
    </w:lvl>
    <w:lvl w:ilvl="2" w:tplc="17EAAE80">
      <w:numFmt w:val="bullet"/>
      <w:lvlText w:val="•"/>
      <w:lvlJc w:val="left"/>
      <w:pPr>
        <w:ind w:left="2112" w:hanging="165"/>
      </w:pPr>
      <w:rPr>
        <w:rFonts w:hint="default"/>
        <w:lang w:val="en-US" w:eastAsia="en-US" w:bidi="ar-SA"/>
      </w:rPr>
    </w:lvl>
    <w:lvl w:ilvl="3" w:tplc="EAAAFF32">
      <w:numFmt w:val="bullet"/>
      <w:lvlText w:val="•"/>
      <w:lvlJc w:val="left"/>
      <w:pPr>
        <w:ind w:left="3158" w:hanging="165"/>
      </w:pPr>
      <w:rPr>
        <w:rFonts w:hint="default"/>
        <w:lang w:val="en-US" w:eastAsia="en-US" w:bidi="ar-SA"/>
      </w:rPr>
    </w:lvl>
    <w:lvl w:ilvl="4" w:tplc="D3C600A8">
      <w:numFmt w:val="bullet"/>
      <w:lvlText w:val="•"/>
      <w:lvlJc w:val="left"/>
      <w:pPr>
        <w:ind w:left="4205" w:hanging="165"/>
      </w:pPr>
      <w:rPr>
        <w:rFonts w:hint="default"/>
        <w:lang w:val="en-US" w:eastAsia="en-US" w:bidi="ar-SA"/>
      </w:rPr>
    </w:lvl>
    <w:lvl w:ilvl="5" w:tplc="7524570E">
      <w:numFmt w:val="bullet"/>
      <w:lvlText w:val="•"/>
      <w:lvlJc w:val="left"/>
      <w:pPr>
        <w:ind w:left="5251" w:hanging="165"/>
      </w:pPr>
      <w:rPr>
        <w:rFonts w:hint="default"/>
        <w:lang w:val="en-US" w:eastAsia="en-US" w:bidi="ar-SA"/>
      </w:rPr>
    </w:lvl>
    <w:lvl w:ilvl="6" w:tplc="101A0F40">
      <w:numFmt w:val="bullet"/>
      <w:lvlText w:val="•"/>
      <w:lvlJc w:val="left"/>
      <w:pPr>
        <w:ind w:left="6297" w:hanging="165"/>
      </w:pPr>
      <w:rPr>
        <w:rFonts w:hint="default"/>
        <w:lang w:val="en-US" w:eastAsia="en-US" w:bidi="ar-SA"/>
      </w:rPr>
    </w:lvl>
    <w:lvl w:ilvl="7" w:tplc="87A657E6">
      <w:numFmt w:val="bullet"/>
      <w:lvlText w:val="•"/>
      <w:lvlJc w:val="left"/>
      <w:pPr>
        <w:ind w:left="7344" w:hanging="165"/>
      </w:pPr>
      <w:rPr>
        <w:rFonts w:hint="default"/>
        <w:lang w:val="en-US" w:eastAsia="en-US" w:bidi="ar-SA"/>
      </w:rPr>
    </w:lvl>
    <w:lvl w:ilvl="8" w:tplc="9B6875B6">
      <w:numFmt w:val="bullet"/>
      <w:lvlText w:val="•"/>
      <w:lvlJc w:val="left"/>
      <w:pPr>
        <w:ind w:left="8390" w:hanging="165"/>
      </w:pPr>
      <w:rPr>
        <w:rFonts w:hint="default"/>
        <w:lang w:val="en-US" w:eastAsia="en-US" w:bidi="ar-SA"/>
      </w:rPr>
    </w:lvl>
  </w:abstractNum>
  <w:abstractNum w:abstractNumId="4" w15:restartNumberingAfterBreak="0">
    <w:nsid w:val="49FF77B3"/>
    <w:multiLevelType w:val="hybridMultilevel"/>
    <w:tmpl w:val="BBB24318"/>
    <w:lvl w:ilvl="0" w:tplc="4022D9D8">
      <w:start w:val="1"/>
      <w:numFmt w:val="decimal"/>
      <w:lvlText w:val="%1."/>
      <w:lvlJc w:val="left"/>
      <w:pPr>
        <w:ind w:left="734" w:hanging="721"/>
        <w:jc w:val="left"/>
      </w:pPr>
      <w:rPr>
        <w:rFonts w:hint="default" w:ascii="Arial" w:hAnsi="Arial" w:eastAsia="Arial" w:cs="Arial"/>
        <w:b/>
        <w:bCs/>
        <w:i w:val="0"/>
        <w:iCs w:val="0"/>
        <w:color w:val="001F5F"/>
        <w:spacing w:val="-1"/>
        <w:w w:val="100"/>
        <w:sz w:val="28"/>
        <w:szCs w:val="28"/>
        <w:lang w:val="en-US" w:eastAsia="en-US" w:bidi="ar-SA"/>
      </w:rPr>
    </w:lvl>
    <w:lvl w:ilvl="1" w:tplc="E75AE506">
      <w:numFmt w:val="bullet"/>
      <w:lvlText w:val="&amp;"/>
      <w:lvlPicBulletId w:val="0"/>
      <w:lvlJc w:val="left"/>
      <w:pPr>
        <w:ind w:left="355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0"/>
        <w:w w:val="100"/>
        <w:position w:val="0"/>
        <w:sz w:val="20"/>
        <w:szCs w:val="20"/>
        <w:lang w:val="en-US" w:eastAsia="en-US" w:bidi="ar-SA"/>
      </w:rPr>
    </w:lvl>
    <w:lvl w:ilvl="2" w:tplc="A28C6E5C">
      <w:numFmt w:val="bullet"/>
      <w:lvlText w:val="•"/>
      <w:lvlJc w:val="left"/>
      <w:pPr>
        <w:ind w:left="1822" w:hanging="165"/>
      </w:pPr>
      <w:rPr>
        <w:rFonts w:hint="default"/>
        <w:lang w:val="en-US" w:eastAsia="en-US" w:bidi="ar-SA"/>
      </w:rPr>
    </w:lvl>
    <w:lvl w:ilvl="3" w:tplc="37D2E574">
      <w:numFmt w:val="bullet"/>
      <w:lvlText w:val="•"/>
      <w:lvlJc w:val="left"/>
      <w:pPr>
        <w:ind w:left="2905" w:hanging="165"/>
      </w:pPr>
      <w:rPr>
        <w:rFonts w:hint="default"/>
        <w:lang w:val="en-US" w:eastAsia="en-US" w:bidi="ar-SA"/>
      </w:rPr>
    </w:lvl>
    <w:lvl w:ilvl="4" w:tplc="43405776">
      <w:numFmt w:val="bullet"/>
      <w:lvlText w:val="•"/>
      <w:lvlJc w:val="left"/>
      <w:pPr>
        <w:ind w:left="3987" w:hanging="165"/>
      </w:pPr>
      <w:rPr>
        <w:rFonts w:hint="default"/>
        <w:lang w:val="en-US" w:eastAsia="en-US" w:bidi="ar-SA"/>
      </w:rPr>
    </w:lvl>
    <w:lvl w:ilvl="5" w:tplc="A3F6B166">
      <w:numFmt w:val="bullet"/>
      <w:lvlText w:val="•"/>
      <w:lvlJc w:val="left"/>
      <w:pPr>
        <w:ind w:left="5070" w:hanging="165"/>
      </w:pPr>
      <w:rPr>
        <w:rFonts w:hint="default"/>
        <w:lang w:val="en-US" w:eastAsia="en-US" w:bidi="ar-SA"/>
      </w:rPr>
    </w:lvl>
    <w:lvl w:ilvl="6" w:tplc="2CF86B48">
      <w:numFmt w:val="bullet"/>
      <w:lvlText w:val="•"/>
      <w:lvlJc w:val="left"/>
      <w:pPr>
        <w:ind w:left="6152" w:hanging="165"/>
      </w:pPr>
      <w:rPr>
        <w:rFonts w:hint="default"/>
        <w:lang w:val="en-US" w:eastAsia="en-US" w:bidi="ar-SA"/>
      </w:rPr>
    </w:lvl>
    <w:lvl w:ilvl="7" w:tplc="34C24304">
      <w:numFmt w:val="bullet"/>
      <w:lvlText w:val="•"/>
      <w:lvlJc w:val="left"/>
      <w:pPr>
        <w:ind w:left="7235" w:hanging="165"/>
      </w:pPr>
      <w:rPr>
        <w:rFonts w:hint="default"/>
        <w:lang w:val="en-US" w:eastAsia="en-US" w:bidi="ar-SA"/>
      </w:rPr>
    </w:lvl>
    <w:lvl w:ilvl="8" w:tplc="6EB0E6AE">
      <w:numFmt w:val="bullet"/>
      <w:lvlText w:val="•"/>
      <w:lvlJc w:val="left"/>
      <w:pPr>
        <w:ind w:left="8318" w:hanging="165"/>
      </w:pPr>
      <w:rPr>
        <w:rFonts w:hint="default"/>
        <w:lang w:val="en-US" w:eastAsia="en-US" w:bidi="ar-SA"/>
      </w:rPr>
    </w:lvl>
  </w:abstractNum>
  <w:abstractNum w:abstractNumId="5" w15:restartNumberingAfterBreak="0">
    <w:nsid w:val="7B024A45"/>
    <w:multiLevelType w:val="multilevel"/>
    <w:tmpl w:val="0A9C786E"/>
    <w:lvl w:ilvl="0">
      <w:start w:val="3"/>
      <w:numFmt w:val="decimal"/>
      <w:lvlText w:val="%1."/>
      <w:lvlJc w:val="left"/>
      <w:pPr>
        <w:ind w:left="734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6" w:hanging="403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4" w:hanging="40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957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75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3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1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9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7" w:hanging="403"/>
      </w:pPr>
      <w:rPr>
        <w:rFonts w:hint="default"/>
        <w:lang w:val="en-US" w:eastAsia="en-US" w:bidi="ar-SA"/>
      </w:rPr>
    </w:lvl>
  </w:abstractNum>
  <w:num w:numId="1" w16cid:durableId="369846185">
    <w:abstractNumId w:val="1"/>
  </w:num>
  <w:num w:numId="2" w16cid:durableId="126632100">
    <w:abstractNumId w:val="2"/>
  </w:num>
  <w:num w:numId="3" w16cid:durableId="909927910">
    <w:abstractNumId w:val="3"/>
  </w:num>
  <w:num w:numId="4" w16cid:durableId="226108939">
    <w:abstractNumId w:val="5"/>
  </w:num>
  <w:num w:numId="5" w16cid:durableId="1578246550">
    <w:abstractNumId w:val="4"/>
  </w:num>
  <w:num w:numId="6" w16cid:durableId="159725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DE"/>
    <w:rsid w:val="004F13DE"/>
    <w:rsid w:val="00743719"/>
    <w:rsid w:val="007871A9"/>
    <w:rsid w:val="00963E4D"/>
    <w:rsid w:val="00AE24B0"/>
    <w:rsid w:val="00B21D39"/>
    <w:rsid w:val="00C44720"/>
    <w:rsid w:val="00CA742F"/>
    <w:rsid w:val="0BB34D8C"/>
    <w:rsid w:val="144BBB01"/>
    <w:rsid w:val="20924D65"/>
    <w:rsid w:val="257BCB96"/>
    <w:rsid w:val="3B85C28D"/>
    <w:rsid w:val="3E199662"/>
    <w:rsid w:val="46503298"/>
    <w:rsid w:val="4931D892"/>
    <w:rsid w:val="52312B33"/>
    <w:rsid w:val="667F7652"/>
    <w:rsid w:val="68F48A34"/>
    <w:rsid w:val="696C3C7F"/>
    <w:rsid w:val="7BC8688A"/>
    <w:rsid w:val="7E70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4366"/>
  <w15:docId w15:val="{DD359090-CFE1-4EAD-A728-2916F874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n-GB"/>
    </w:rPr>
  </w:style>
  <w:style w:type="paragraph" w:styleId="Heading1">
    <w:name w:val="heading 1"/>
    <w:basedOn w:val="Normal"/>
    <w:uiPriority w:val="9"/>
    <w:qFormat/>
    <w:pPr>
      <w:ind w:left="734" w:hanging="720"/>
      <w:outlineLvl w:val="0"/>
    </w:pPr>
    <w:rPr>
      <w:rFonts w:ascii="Arial" w:hAnsi="Arial" w:eastAsia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uiPriority w:val="9"/>
    <w:unhideWhenUsed/>
    <w:qFormat/>
    <w:pPr>
      <w:ind w:left="414" w:hanging="400"/>
      <w:outlineLvl w:val="1"/>
    </w:pPr>
    <w:rPr>
      <w:rFonts w:ascii="Arial" w:hAnsi="Arial" w:eastAsia="Arial" w:cs="Arial"/>
      <w:b/>
      <w:bCs/>
      <w:sz w:val="24"/>
      <w:szCs w:val="24"/>
      <w:lang w:val="en-US"/>
    </w:rPr>
  </w:style>
  <w:style w:type="paragraph" w:styleId="Heading3">
    <w:name w:val="heading 3"/>
    <w:basedOn w:val="Normal"/>
    <w:uiPriority w:val="9"/>
    <w:unhideWhenUsed/>
    <w:qFormat/>
    <w:pPr>
      <w:ind w:left="14"/>
      <w:outlineLvl w:val="2"/>
    </w:pPr>
    <w:rPr>
      <w:rFonts w:ascii="Arial" w:hAnsi="Arial" w:eastAsia="Arial" w:cs="Arial"/>
      <w:b/>
      <w:bCs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pPr>
      <w:spacing w:before="120"/>
      <w:ind w:left="734" w:hanging="360"/>
    </w:pPr>
    <w:rPr>
      <w:lang w:val="en-US"/>
    </w:rPr>
  </w:style>
  <w:style w:type="paragraph" w:styleId="TableParagraph" w:customStyle="1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legislation.gov.uk/ukpga/2010/15/contents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3.jpeg" Id="rId12" /><Relationship Type="http://schemas.openxmlformats.org/officeDocument/2006/relationships/image" Target="media/image4.png" Id="rId17" /><Relationship Type="http://schemas.openxmlformats.org/officeDocument/2006/relationships/customXml" Target="../customXml/item2.xml" Id="rId2" /><Relationship Type="http://schemas.openxmlformats.org/officeDocument/2006/relationships/hyperlink" Target="https://www.brigade.uk.com/parents/school/HO2753PD/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jpeg" Id="rId11" /><Relationship Type="http://schemas.openxmlformats.org/officeDocument/2006/relationships/numbering" Target="numbering.xml" Id="rId5" /><Relationship Type="http://schemas.openxmlformats.org/officeDocument/2006/relationships/hyperlink" Target="https://www.gov.uk/government/publications/cost-of-school-uniforms/cost-of-school-uniforms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D629B8A7FCE4DBE5951F73CE813F6" ma:contentTypeVersion="3" ma:contentTypeDescription="Create a new document." ma:contentTypeScope="" ma:versionID="486d1495235eabb23a584195328cd335">
  <xsd:schema xmlns:xsd="http://www.w3.org/2001/XMLSchema" xmlns:xs="http://www.w3.org/2001/XMLSchema" xmlns:p="http://schemas.microsoft.com/office/2006/metadata/properties" xmlns:ns2="1b596c90-5cfd-4de2-9820-2a03bb3ebeaa" targetNamespace="http://schemas.microsoft.com/office/2006/metadata/properties" ma:root="true" ma:fieldsID="e9556ce6e274cccbb992929bab5128e3" ns2:_="">
    <xsd:import namespace="1b596c90-5cfd-4de2-9820-2a03bb3eb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96c90-5cfd-4de2-9820-2a03bb3eb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2FFE5-C273-492C-9D1C-06BBE6974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00B54A-9C2A-4111-890C-CB36F471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96c90-5cfd-4de2-9820-2a03bb3eb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65780-DAE5-4727-8843-B2A579799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00CFC-A679-459A-A6C3-2369371A9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Joel  Southern</dc:creator>
  <lastModifiedBy>Kelly Tumber</lastModifiedBy>
  <revision>4</revision>
  <dcterms:created xsi:type="dcterms:W3CDTF">2026-06-10T10:59:00.0000000Z</dcterms:created>
  <dcterms:modified xsi:type="dcterms:W3CDTF">2026-06-11T09:10:09.9292782Z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for Microsoft 365</vt:lpwstr>
  </property>
  <property fmtid="{D5CDD505-2E9C-101B-9397-08002B2CF9AE}" pid="7" name="ContentTypeId">
    <vt:lpwstr>0x010100021D629B8A7FCE4DBE5951F73CE813F6</vt:lpwstr>
  </property>
</Properties>
</file>